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C2B" w:rsidRDefault="00595C2B" w:rsidP="00595C2B">
      <w:pPr>
        <w:jc w:val="both"/>
        <w:rPr>
          <w:color w:val="FF0000"/>
          <w:sz w:val="28"/>
          <w:szCs w:val="28"/>
          <w:lang w:val="sr-Cyrl-CS"/>
        </w:rPr>
      </w:pPr>
    </w:p>
    <w:p w:rsidR="00595C2B" w:rsidRPr="00A960DB" w:rsidRDefault="00595C2B" w:rsidP="00595C2B">
      <w:pPr>
        <w:jc w:val="both"/>
        <w:rPr>
          <w:color w:val="000000" w:themeColor="text1"/>
          <w:sz w:val="28"/>
          <w:szCs w:val="28"/>
          <w:lang w:val="sr-Cyrl-CS"/>
        </w:rPr>
      </w:pPr>
      <w:r w:rsidRPr="00A960DB">
        <w:rPr>
          <w:color w:val="000000" w:themeColor="text1"/>
          <w:sz w:val="28"/>
          <w:szCs w:val="28"/>
          <w:lang w:val="sr-Cyrl-CS"/>
        </w:rPr>
        <w:t>На основу члана 62. Закона о основама система образовања и васпитања</w:t>
      </w:r>
    </w:p>
    <w:p w:rsidR="00595C2B" w:rsidRPr="00A960DB" w:rsidRDefault="00595C2B" w:rsidP="00595C2B">
      <w:pPr>
        <w:jc w:val="both"/>
        <w:rPr>
          <w:color w:val="000000" w:themeColor="text1"/>
          <w:sz w:val="28"/>
          <w:szCs w:val="28"/>
          <w:u w:val="single"/>
        </w:rPr>
      </w:pPr>
      <w:r w:rsidRPr="00A960DB">
        <w:rPr>
          <w:color w:val="000000" w:themeColor="text1"/>
          <w:sz w:val="28"/>
          <w:szCs w:val="28"/>
          <w:lang w:val="sr-Cyrl-CS"/>
        </w:rPr>
        <w:t>(''Службени гласник РС'' број 88/2017</w:t>
      </w:r>
      <w:r w:rsidRPr="00A960DB">
        <w:rPr>
          <w:color w:val="000000" w:themeColor="text1"/>
          <w:sz w:val="28"/>
          <w:szCs w:val="28"/>
        </w:rPr>
        <w:t>, 27/2018-др.зак</w:t>
      </w:r>
      <w:r>
        <w:rPr>
          <w:color w:val="000000" w:themeColor="text1"/>
          <w:sz w:val="28"/>
          <w:szCs w:val="28"/>
        </w:rPr>
        <w:t xml:space="preserve">он, 10/2019, 27/2018-др.закон, </w:t>
      </w:r>
      <w:r w:rsidRPr="00A960DB">
        <w:rPr>
          <w:color w:val="000000" w:themeColor="text1"/>
          <w:sz w:val="28"/>
          <w:szCs w:val="28"/>
        </w:rPr>
        <w:t>6/2020</w:t>
      </w:r>
      <w:r w:rsidR="00BB0818">
        <w:rPr>
          <w:color w:val="000000" w:themeColor="text1"/>
          <w:sz w:val="28"/>
          <w:szCs w:val="28"/>
          <w:lang w:val="sr-Cyrl-CS"/>
        </w:rPr>
        <w:t xml:space="preserve">, </w:t>
      </w:r>
      <w:r w:rsidRPr="00BB0818">
        <w:rPr>
          <w:sz w:val="28"/>
          <w:szCs w:val="28"/>
          <w:lang w:val="sr-Cyrl-CS"/>
        </w:rPr>
        <w:t>129/2021</w:t>
      </w:r>
      <w:r w:rsidR="00BB0818" w:rsidRPr="00BB0818">
        <w:rPr>
          <w:sz w:val="28"/>
          <w:szCs w:val="28"/>
          <w:lang w:val="sr-Cyrl-CS"/>
        </w:rPr>
        <w:t xml:space="preserve"> и 92/2023</w:t>
      </w:r>
      <w:r w:rsidRPr="00BB0818">
        <w:rPr>
          <w:sz w:val="28"/>
          <w:szCs w:val="28"/>
          <w:lang w:val="sr-Cyrl-CS"/>
        </w:rPr>
        <w:t xml:space="preserve">), а у складу са одредбама члана </w:t>
      </w:r>
      <w:r w:rsidRPr="00BB0818">
        <w:rPr>
          <w:sz w:val="28"/>
          <w:szCs w:val="28"/>
        </w:rPr>
        <w:t>43</w:t>
      </w:r>
      <w:r w:rsidRPr="00BB0818">
        <w:rPr>
          <w:sz w:val="28"/>
          <w:szCs w:val="28"/>
          <w:lang w:val="sr-Cyrl-CS"/>
        </w:rPr>
        <w:t xml:space="preserve">. Статута Основне школе ''Жарко Зрењанин'' у Великом Лаолу, Школски одбор на седници одржаној </w:t>
      </w:r>
      <w:r w:rsidR="00BB0818" w:rsidRPr="00BB0818">
        <w:rPr>
          <w:sz w:val="28"/>
          <w:szCs w:val="28"/>
          <w:lang w:val="sr-Cyrl-CS"/>
        </w:rPr>
        <w:t>28</w:t>
      </w:r>
      <w:r w:rsidR="00BB0818" w:rsidRPr="00BB0818">
        <w:rPr>
          <w:sz w:val="28"/>
          <w:szCs w:val="28"/>
        </w:rPr>
        <w:t>.12</w:t>
      </w:r>
      <w:r w:rsidRPr="00BB0818">
        <w:rPr>
          <w:sz w:val="28"/>
          <w:szCs w:val="28"/>
        </w:rPr>
        <w:t>.2023.</w:t>
      </w:r>
      <w:r w:rsidRPr="00BB0818">
        <w:rPr>
          <w:sz w:val="28"/>
          <w:szCs w:val="28"/>
          <w:lang w:val="sr-Cyrl-CS"/>
        </w:rPr>
        <w:t>године</w:t>
      </w:r>
      <w:r w:rsidRPr="00A960DB">
        <w:rPr>
          <w:color w:val="000000" w:themeColor="text1"/>
          <w:sz w:val="28"/>
          <w:szCs w:val="28"/>
          <w:lang w:val="sr-Cyrl-CS"/>
        </w:rPr>
        <w:t>, донео је</w:t>
      </w:r>
      <w:r w:rsidRPr="00A960DB">
        <w:rPr>
          <w:color w:val="000000" w:themeColor="text1"/>
          <w:sz w:val="28"/>
          <w:szCs w:val="28"/>
        </w:rPr>
        <w:t>:</w:t>
      </w:r>
    </w:p>
    <w:p w:rsidR="00595C2B" w:rsidRPr="00584E29" w:rsidRDefault="00595C2B" w:rsidP="00595C2B">
      <w:pPr>
        <w:ind w:firstLine="709"/>
        <w:jc w:val="both"/>
        <w:rPr>
          <w:color w:val="FF0000"/>
          <w:sz w:val="28"/>
          <w:szCs w:val="28"/>
          <w:u w:val="single"/>
        </w:rPr>
      </w:pPr>
    </w:p>
    <w:p w:rsidR="00595C2B" w:rsidRPr="00584E29" w:rsidRDefault="00595C2B" w:rsidP="00595C2B">
      <w:pPr>
        <w:ind w:firstLine="709"/>
        <w:jc w:val="both"/>
        <w:rPr>
          <w:color w:val="FF0000"/>
          <w:sz w:val="28"/>
          <w:szCs w:val="28"/>
          <w:u w:val="single"/>
          <w:lang w:val="sr-Cyrl-CS"/>
        </w:rPr>
      </w:pPr>
    </w:p>
    <w:p w:rsidR="00595C2B" w:rsidRPr="00584E29" w:rsidRDefault="00595C2B" w:rsidP="00595C2B">
      <w:pPr>
        <w:ind w:firstLine="709"/>
        <w:jc w:val="both"/>
        <w:rPr>
          <w:color w:val="FF0000"/>
          <w:sz w:val="28"/>
          <w:szCs w:val="28"/>
          <w:u w:val="single"/>
          <w:lang w:val="sr-Cyrl-CS"/>
        </w:rPr>
      </w:pPr>
    </w:p>
    <w:p w:rsidR="00595C2B" w:rsidRPr="00584E29" w:rsidRDefault="00595C2B" w:rsidP="00595C2B">
      <w:pPr>
        <w:ind w:firstLine="709"/>
        <w:jc w:val="both"/>
        <w:rPr>
          <w:color w:val="FF0000"/>
          <w:sz w:val="28"/>
          <w:szCs w:val="28"/>
          <w:u w:val="single"/>
          <w:lang w:val="sr-Cyrl-CS"/>
        </w:rPr>
      </w:pPr>
    </w:p>
    <w:p w:rsidR="00595C2B" w:rsidRPr="00584E29" w:rsidRDefault="00595C2B" w:rsidP="00595C2B">
      <w:pPr>
        <w:ind w:firstLine="709"/>
        <w:jc w:val="both"/>
        <w:rPr>
          <w:color w:val="FF0000"/>
          <w:sz w:val="28"/>
          <w:szCs w:val="28"/>
          <w:u w:val="single"/>
          <w:lang w:val="sr-Cyrl-CS"/>
        </w:rPr>
      </w:pPr>
    </w:p>
    <w:p w:rsidR="00595C2B" w:rsidRPr="00595C2B" w:rsidRDefault="0034701D" w:rsidP="00595C2B">
      <w:pPr>
        <w:spacing w:line="600" w:lineRule="auto"/>
        <w:jc w:val="center"/>
        <w:outlineLvl w:val="0"/>
        <w:rPr>
          <w:b/>
          <w:sz w:val="40"/>
          <w:szCs w:val="40"/>
        </w:rPr>
      </w:pPr>
      <w:r>
        <w:rPr>
          <w:b/>
          <w:sz w:val="40"/>
          <w:szCs w:val="40"/>
          <w:lang/>
        </w:rPr>
        <w:t xml:space="preserve">ПРВИ </w:t>
      </w:r>
      <w:r w:rsidR="00595C2B">
        <w:rPr>
          <w:b/>
          <w:sz w:val="40"/>
          <w:szCs w:val="40"/>
        </w:rPr>
        <w:t>АНЕКС</w:t>
      </w:r>
    </w:p>
    <w:p w:rsidR="00595C2B" w:rsidRPr="00745FF1" w:rsidRDefault="00595C2B" w:rsidP="00595C2B">
      <w:pPr>
        <w:spacing w:line="600" w:lineRule="auto"/>
        <w:jc w:val="center"/>
        <w:outlineLvl w:val="0"/>
        <w:rPr>
          <w:b/>
          <w:sz w:val="40"/>
          <w:szCs w:val="40"/>
          <w:lang w:val="sr-Cyrl-CS"/>
        </w:rPr>
      </w:pPr>
      <w:r w:rsidRPr="00745FF1">
        <w:rPr>
          <w:b/>
          <w:sz w:val="40"/>
          <w:szCs w:val="40"/>
          <w:lang w:val="sr-Cyrl-CS"/>
        </w:rPr>
        <w:t>ГОДИШЊ</w:t>
      </w:r>
      <w:r>
        <w:rPr>
          <w:b/>
          <w:sz w:val="40"/>
          <w:szCs w:val="40"/>
          <w:lang w:val="sr-Cyrl-CS"/>
        </w:rPr>
        <w:t>ЕГ</w:t>
      </w:r>
      <w:r w:rsidRPr="00745FF1">
        <w:rPr>
          <w:b/>
          <w:sz w:val="40"/>
          <w:szCs w:val="40"/>
          <w:lang w:val="sr-Cyrl-CS"/>
        </w:rPr>
        <w:t xml:space="preserve"> ПЛАН</w:t>
      </w:r>
      <w:r>
        <w:rPr>
          <w:b/>
          <w:sz w:val="40"/>
          <w:szCs w:val="40"/>
          <w:lang w:val="sr-Cyrl-CS"/>
        </w:rPr>
        <w:t>А</w:t>
      </w:r>
      <w:r w:rsidRPr="00745FF1">
        <w:rPr>
          <w:b/>
          <w:sz w:val="40"/>
          <w:szCs w:val="40"/>
          <w:lang w:val="sr-Cyrl-CS"/>
        </w:rPr>
        <w:t xml:space="preserve"> РАДА</w:t>
      </w:r>
    </w:p>
    <w:p w:rsidR="00595C2B" w:rsidRPr="00745FF1" w:rsidRDefault="00595C2B" w:rsidP="00595C2B">
      <w:pPr>
        <w:spacing w:line="600" w:lineRule="auto"/>
        <w:jc w:val="center"/>
        <w:outlineLvl w:val="0"/>
        <w:rPr>
          <w:b/>
          <w:sz w:val="40"/>
          <w:szCs w:val="40"/>
          <w:lang w:val="sr-Cyrl-CS"/>
        </w:rPr>
      </w:pPr>
      <w:r w:rsidRPr="00745FF1">
        <w:rPr>
          <w:b/>
          <w:sz w:val="40"/>
          <w:szCs w:val="40"/>
          <w:lang w:val="sr-Cyrl-CS"/>
        </w:rPr>
        <w:t>ОСНОВНЕ ШКОЛЕ ''ЖАРКО ЗРЕЊАНИН''</w:t>
      </w:r>
    </w:p>
    <w:p w:rsidR="00595C2B" w:rsidRDefault="00595C2B" w:rsidP="00595C2B">
      <w:pPr>
        <w:tabs>
          <w:tab w:val="left" w:pos="1950"/>
        </w:tabs>
        <w:spacing w:line="600" w:lineRule="auto"/>
        <w:jc w:val="center"/>
        <w:outlineLvl w:val="0"/>
        <w:rPr>
          <w:b/>
          <w:sz w:val="40"/>
          <w:szCs w:val="40"/>
          <w:lang w:val="sr-Cyrl-CS"/>
        </w:rPr>
      </w:pPr>
      <w:r w:rsidRPr="00745FF1">
        <w:rPr>
          <w:b/>
          <w:sz w:val="40"/>
          <w:szCs w:val="40"/>
          <w:lang w:val="sr-Cyrl-CS"/>
        </w:rPr>
        <w:t>Велико Лаоле</w:t>
      </w:r>
    </w:p>
    <w:p w:rsidR="00595C2B" w:rsidRPr="00745FF1" w:rsidRDefault="00595C2B" w:rsidP="00595C2B">
      <w:pPr>
        <w:spacing w:line="600" w:lineRule="auto"/>
        <w:jc w:val="center"/>
        <w:outlineLvl w:val="0"/>
        <w:rPr>
          <w:b/>
          <w:sz w:val="36"/>
          <w:szCs w:val="36"/>
          <w:lang w:val="sr-Cyrl-CS"/>
        </w:rPr>
      </w:pPr>
    </w:p>
    <w:p w:rsidR="00595C2B" w:rsidRPr="00745FF1" w:rsidRDefault="00595C2B" w:rsidP="00595C2B">
      <w:pPr>
        <w:spacing w:line="600" w:lineRule="auto"/>
        <w:jc w:val="center"/>
        <w:outlineLvl w:val="0"/>
        <w:rPr>
          <w:b/>
          <w:sz w:val="36"/>
          <w:szCs w:val="36"/>
          <w:lang w:val="sr-Cyrl-CS"/>
        </w:rPr>
      </w:pPr>
    </w:p>
    <w:p w:rsidR="00595C2B" w:rsidRPr="00745FF1" w:rsidRDefault="00595C2B" w:rsidP="00595C2B">
      <w:pPr>
        <w:spacing w:line="600" w:lineRule="auto"/>
        <w:jc w:val="center"/>
        <w:outlineLvl w:val="0"/>
        <w:rPr>
          <w:b/>
          <w:sz w:val="36"/>
          <w:szCs w:val="36"/>
          <w:lang w:val="sr-Cyrl-CS"/>
        </w:rPr>
      </w:pPr>
      <w:r w:rsidRPr="00745FF1">
        <w:rPr>
          <w:b/>
          <w:sz w:val="36"/>
          <w:szCs w:val="36"/>
          <w:lang w:val="sr-Cyrl-CS"/>
        </w:rPr>
        <w:t>ЗА ШКОЛСКУ 20</w:t>
      </w:r>
      <w:r w:rsidRPr="00745FF1">
        <w:rPr>
          <w:b/>
          <w:sz w:val="36"/>
          <w:szCs w:val="36"/>
        </w:rPr>
        <w:t>2</w:t>
      </w:r>
      <w:r>
        <w:rPr>
          <w:b/>
          <w:sz w:val="36"/>
          <w:szCs w:val="36"/>
        </w:rPr>
        <w:t>3</w:t>
      </w:r>
      <w:r w:rsidRPr="00745FF1">
        <w:rPr>
          <w:b/>
          <w:sz w:val="36"/>
          <w:szCs w:val="36"/>
          <w:lang w:val="sr-Cyrl-CS"/>
        </w:rPr>
        <w:t>/</w:t>
      </w:r>
      <w:r w:rsidRPr="00745FF1">
        <w:rPr>
          <w:b/>
          <w:sz w:val="36"/>
          <w:szCs w:val="36"/>
        </w:rPr>
        <w:t>202</w:t>
      </w:r>
      <w:r>
        <w:rPr>
          <w:b/>
          <w:sz w:val="36"/>
          <w:szCs w:val="36"/>
        </w:rPr>
        <w:t>4</w:t>
      </w:r>
      <w:r w:rsidRPr="00745FF1">
        <w:rPr>
          <w:b/>
          <w:sz w:val="36"/>
          <w:szCs w:val="36"/>
        </w:rPr>
        <w:t>.</w:t>
      </w:r>
      <w:r w:rsidRPr="00745FF1">
        <w:rPr>
          <w:b/>
          <w:sz w:val="36"/>
          <w:szCs w:val="36"/>
          <w:lang w:val="sr-Cyrl-CS"/>
        </w:rPr>
        <w:t xml:space="preserve"> ГОДИНУ</w:t>
      </w:r>
    </w:p>
    <w:p w:rsidR="00595C2B" w:rsidRDefault="00595C2B" w:rsidP="00595C2B">
      <w:pPr>
        <w:jc w:val="center"/>
        <w:rPr>
          <w:b/>
          <w:color w:val="FF0000"/>
          <w:sz w:val="36"/>
          <w:szCs w:val="36"/>
          <w:lang w:val="sr-Cyrl-CS"/>
        </w:rPr>
      </w:pPr>
    </w:p>
    <w:p w:rsidR="00595C2B" w:rsidRDefault="00595C2B" w:rsidP="00595C2B">
      <w:pPr>
        <w:jc w:val="center"/>
        <w:rPr>
          <w:b/>
          <w:color w:val="FF0000"/>
          <w:sz w:val="36"/>
          <w:szCs w:val="36"/>
          <w:lang w:val="sr-Cyrl-CS"/>
        </w:rPr>
      </w:pPr>
    </w:p>
    <w:p w:rsidR="0034701D" w:rsidRDefault="0034701D" w:rsidP="00595C2B">
      <w:pPr>
        <w:jc w:val="center"/>
        <w:rPr>
          <w:b/>
          <w:color w:val="FF0000"/>
          <w:sz w:val="36"/>
          <w:szCs w:val="36"/>
          <w:lang w:val="sr-Cyrl-CS"/>
        </w:rPr>
      </w:pPr>
    </w:p>
    <w:p w:rsidR="0034701D" w:rsidRDefault="0034701D" w:rsidP="00595C2B">
      <w:pPr>
        <w:jc w:val="center"/>
        <w:rPr>
          <w:b/>
          <w:color w:val="FF0000"/>
          <w:sz w:val="36"/>
          <w:szCs w:val="36"/>
          <w:lang w:val="sr-Cyrl-CS"/>
        </w:rPr>
      </w:pPr>
    </w:p>
    <w:p w:rsidR="00A55C25" w:rsidRDefault="00A55C25" w:rsidP="00595C2B">
      <w:pPr>
        <w:jc w:val="center"/>
        <w:outlineLvl w:val="0"/>
        <w:rPr>
          <w:b/>
          <w:color w:val="FF0000"/>
          <w:sz w:val="36"/>
          <w:szCs w:val="36"/>
          <w:lang w:val="sr-Cyrl-CS"/>
        </w:rPr>
      </w:pPr>
    </w:p>
    <w:p w:rsidR="00A55C25" w:rsidRDefault="00A55C25" w:rsidP="00595C2B">
      <w:pPr>
        <w:jc w:val="center"/>
        <w:outlineLvl w:val="0"/>
        <w:rPr>
          <w:b/>
          <w:i/>
          <w:spacing w:val="-2"/>
          <w:sz w:val="28"/>
          <w:szCs w:val="28"/>
          <w:lang w:val="sr-Cyrl-CS"/>
        </w:rPr>
      </w:pPr>
    </w:p>
    <w:p w:rsidR="00A55C25" w:rsidRPr="00C05FE3" w:rsidRDefault="00A55C25" w:rsidP="00A55C25">
      <w:pPr>
        <w:jc w:val="center"/>
        <w:rPr>
          <w:b/>
          <w:spacing w:val="-2"/>
          <w:sz w:val="32"/>
          <w:szCs w:val="32"/>
          <w:u w:val="single"/>
          <w:lang w:val="sr-Cyrl-CS"/>
        </w:rPr>
      </w:pPr>
      <w:r w:rsidRPr="00C05FE3">
        <w:rPr>
          <w:b/>
          <w:spacing w:val="-2"/>
          <w:sz w:val="32"/>
          <w:szCs w:val="32"/>
          <w:u w:val="single"/>
          <w:lang w:val="sr-Cyrl-CS"/>
        </w:rPr>
        <w:lastRenderedPageBreak/>
        <w:t>2.2.КАДРОВСКИ УСЛОВИ</w:t>
      </w:r>
    </w:p>
    <w:p w:rsidR="00A55C25" w:rsidRDefault="00A55C25" w:rsidP="00595C2B">
      <w:pPr>
        <w:jc w:val="center"/>
        <w:outlineLvl w:val="0"/>
        <w:rPr>
          <w:b/>
          <w:i/>
          <w:spacing w:val="-2"/>
          <w:sz w:val="28"/>
          <w:szCs w:val="28"/>
          <w:lang w:val="sr-Cyrl-CS"/>
        </w:rPr>
      </w:pPr>
    </w:p>
    <w:p w:rsidR="00A55C25" w:rsidRPr="008A1702" w:rsidRDefault="00A55C25" w:rsidP="00A55C25">
      <w:pPr>
        <w:rPr>
          <w:spacing w:val="-2"/>
          <w:sz w:val="28"/>
          <w:szCs w:val="28"/>
          <w:lang w:val="sr-Cyrl-CS"/>
        </w:rPr>
      </w:pPr>
      <w:r w:rsidRPr="008A1702">
        <w:rPr>
          <w:b/>
          <w:spacing w:val="-2"/>
          <w:sz w:val="28"/>
          <w:szCs w:val="28"/>
          <w:lang w:val="sr-Cyrl-CS"/>
        </w:rPr>
        <w:t>б) Стручно-педагошко и административно особље</w:t>
      </w:r>
    </w:p>
    <w:p w:rsidR="00A55C25" w:rsidRPr="008A1702" w:rsidRDefault="00A55C25" w:rsidP="00A55C25">
      <w:pPr>
        <w:jc w:val="center"/>
        <w:rPr>
          <w:spacing w:val="-2"/>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2"/>
        <w:gridCol w:w="1134"/>
        <w:gridCol w:w="680"/>
      </w:tblGrid>
      <w:tr w:rsidR="00A55C25" w:rsidRPr="008A1702" w:rsidTr="00477ACB">
        <w:trPr>
          <w:trHeight w:val="284"/>
          <w:jc w:val="center"/>
        </w:trPr>
        <w:tc>
          <w:tcPr>
            <w:tcW w:w="3402" w:type="dxa"/>
          </w:tcPr>
          <w:p w:rsidR="00A55C25" w:rsidRPr="008A1702" w:rsidRDefault="00A55C25" w:rsidP="00477ACB">
            <w:pPr>
              <w:rPr>
                <w:spacing w:val="-2"/>
                <w:lang w:val="sr-Cyrl-CS"/>
              </w:rPr>
            </w:pPr>
            <w:r>
              <w:rPr>
                <w:spacing w:val="-2"/>
                <w:lang w:val="sr-Cyrl-CS"/>
              </w:rPr>
              <w:t>Д</w:t>
            </w:r>
            <w:r w:rsidRPr="008A1702">
              <w:rPr>
                <w:spacing w:val="-2"/>
                <w:lang w:val="sr-Cyrl-CS"/>
              </w:rPr>
              <w:t>иректор школе</w:t>
            </w:r>
          </w:p>
        </w:tc>
        <w:tc>
          <w:tcPr>
            <w:tcW w:w="1134" w:type="dxa"/>
          </w:tcPr>
          <w:p w:rsidR="00A55C25" w:rsidRPr="008A1702" w:rsidRDefault="00A55C25" w:rsidP="00477ACB">
            <w:pPr>
              <w:jc w:val="center"/>
              <w:rPr>
                <w:spacing w:val="-2"/>
                <w:lang w:val="sr-Cyrl-CS"/>
              </w:rPr>
            </w:pPr>
            <w:r w:rsidRPr="008A1702">
              <w:rPr>
                <w:spacing w:val="-2"/>
                <w:lang w:val="sr-Cyrl-CS"/>
              </w:rPr>
              <w:t>ВСС</w:t>
            </w:r>
          </w:p>
        </w:tc>
        <w:tc>
          <w:tcPr>
            <w:tcW w:w="680" w:type="dxa"/>
          </w:tcPr>
          <w:p w:rsidR="00A55C25" w:rsidRPr="008A1702" w:rsidRDefault="00A55C25" w:rsidP="00477ACB">
            <w:pPr>
              <w:jc w:val="center"/>
              <w:rPr>
                <w:spacing w:val="-2"/>
                <w:lang w:val="sr-Cyrl-CS"/>
              </w:rPr>
            </w:pPr>
            <w:r w:rsidRPr="008A1702">
              <w:rPr>
                <w:spacing w:val="-2"/>
                <w:lang w:val="sr-Cyrl-CS"/>
              </w:rPr>
              <w:t xml:space="preserve">1 </w:t>
            </w:r>
          </w:p>
        </w:tc>
      </w:tr>
      <w:tr w:rsidR="00A55C25" w:rsidRPr="008A1702" w:rsidTr="00477ACB">
        <w:trPr>
          <w:trHeight w:val="284"/>
          <w:jc w:val="center"/>
        </w:trPr>
        <w:tc>
          <w:tcPr>
            <w:tcW w:w="3402" w:type="dxa"/>
          </w:tcPr>
          <w:p w:rsidR="00A55C25" w:rsidRPr="007524A7" w:rsidRDefault="00A55C25" w:rsidP="00477ACB">
            <w:pPr>
              <w:rPr>
                <w:spacing w:val="-2"/>
                <w:lang w:val="sr-Cyrl-CS"/>
              </w:rPr>
            </w:pPr>
            <w:r>
              <w:rPr>
                <w:spacing w:val="-2"/>
                <w:lang w:val="sr-Cyrl-CS"/>
              </w:rPr>
              <w:t>С</w:t>
            </w:r>
            <w:r w:rsidRPr="007524A7">
              <w:rPr>
                <w:spacing w:val="-2"/>
                <w:lang w:val="sr-Cyrl-CS"/>
              </w:rPr>
              <w:t>екретар школе</w:t>
            </w:r>
          </w:p>
        </w:tc>
        <w:tc>
          <w:tcPr>
            <w:tcW w:w="1134" w:type="dxa"/>
          </w:tcPr>
          <w:p w:rsidR="00A55C25" w:rsidRPr="007524A7" w:rsidRDefault="00A55C25" w:rsidP="00477ACB">
            <w:pPr>
              <w:jc w:val="center"/>
              <w:rPr>
                <w:spacing w:val="-2"/>
                <w:lang w:val="sr-Cyrl-CS"/>
              </w:rPr>
            </w:pPr>
            <w:r w:rsidRPr="007524A7">
              <w:rPr>
                <w:spacing w:val="-2"/>
                <w:lang w:val="sr-Cyrl-CS"/>
              </w:rPr>
              <w:t>ВСС</w:t>
            </w:r>
          </w:p>
        </w:tc>
        <w:tc>
          <w:tcPr>
            <w:tcW w:w="680" w:type="dxa"/>
          </w:tcPr>
          <w:p w:rsidR="00A55C25" w:rsidRPr="007524A7" w:rsidRDefault="00A55C25" w:rsidP="00477ACB">
            <w:pPr>
              <w:jc w:val="center"/>
              <w:rPr>
                <w:spacing w:val="-2"/>
                <w:lang w:val="sr-Cyrl-CS"/>
              </w:rPr>
            </w:pPr>
            <w:r w:rsidRPr="007524A7">
              <w:rPr>
                <w:spacing w:val="-2"/>
                <w:lang w:val="sr-Cyrl-CS"/>
              </w:rPr>
              <w:t>1</w:t>
            </w:r>
          </w:p>
        </w:tc>
      </w:tr>
      <w:tr w:rsidR="00A55C25" w:rsidRPr="008A1702" w:rsidTr="00477ACB">
        <w:trPr>
          <w:trHeight w:val="284"/>
          <w:jc w:val="center"/>
        </w:trPr>
        <w:tc>
          <w:tcPr>
            <w:tcW w:w="3402" w:type="dxa"/>
          </w:tcPr>
          <w:p w:rsidR="00A55C25" w:rsidRPr="003D4751" w:rsidRDefault="00A55C25" w:rsidP="00477ACB">
            <w:pPr>
              <w:rPr>
                <w:spacing w:val="-2"/>
                <w:lang w:val="sr-Cyrl-CS"/>
              </w:rPr>
            </w:pPr>
            <w:r w:rsidRPr="003D4751">
              <w:rPr>
                <w:spacing w:val="-2"/>
                <w:lang w:val="sr-Cyrl-CS"/>
              </w:rPr>
              <w:t>Шеф рачуноводства</w:t>
            </w:r>
          </w:p>
        </w:tc>
        <w:tc>
          <w:tcPr>
            <w:tcW w:w="1134" w:type="dxa"/>
          </w:tcPr>
          <w:p w:rsidR="00A55C25" w:rsidRPr="003D4751" w:rsidRDefault="00A55C25" w:rsidP="00477ACB">
            <w:pPr>
              <w:tabs>
                <w:tab w:val="left" w:pos="750"/>
              </w:tabs>
              <w:jc w:val="center"/>
            </w:pPr>
            <w:r>
              <w:t>ВСС</w:t>
            </w:r>
          </w:p>
        </w:tc>
        <w:tc>
          <w:tcPr>
            <w:tcW w:w="680" w:type="dxa"/>
          </w:tcPr>
          <w:p w:rsidR="00A55C25" w:rsidRPr="003D4751" w:rsidRDefault="00A55C25" w:rsidP="00477ACB">
            <w:pPr>
              <w:jc w:val="center"/>
              <w:rPr>
                <w:lang w:val="sr-Cyrl-CS"/>
              </w:rPr>
            </w:pPr>
            <w:r w:rsidRPr="003D4751">
              <w:rPr>
                <w:spacing w:val="-2"/>
                <w:lang w:val="sr-Cyrl-CS"/>
              </w:rPr>
              <w:t>1</w:t>
            </w:r>
          </w:p>
        </w:tc>
      </w:tr>
      <w:tr w:rsidR="00A55C25" w:rsidRPr="008A1702" w:rsidTr="00477ACB">
        <w:trPr>
          <w:trHeight w:val="563"/>
          <w:jc w:val="center"/>
        </w:trPr>
        <w:tc>
          <w:tcPr>
            <w:tcW w:w="3402" w:type="dxa"/>
          </w:tcPr>
          <w:p w:rsidR="00A55C25" w:rsidRPr="008A1702" w:rsidRDefault="00A55C25" w:rsidP="00477ACB">
            <w:pPr>
              <w:rPr>
                <w:spacing w:val="-2"/>
                <w:lang w:val="sr-Cyrl-CS"/>
              </w:rPr>
            </w:pPr>
            <w:r>
              <w:rPr>
                <w:spacing w:val="-2"/>
                <w:lang w:val="sr-Cyrl-CS"/>
              </w:rPr>
              <w:t>С</w:t>
            </w:r>
            <w:r w:rsidRPr="008A1702">
              <w:rPr>
                <w:spacing w:val="-2"/>
                <w:lang w:val="sr-Cyrl-CS"/>
              </w:rPr>
              <w:t xml:space="preserve">тручни сарадник – педагог и психолог   </w:t>
            </w:r>
          </w:p>
        </w:tc>
        <w:tc>
          <w:tcPr>
            <w:tcW w:w="1134" w:type="dxa"/>
          </w:tcPr>
          <w:p w:rsidR="00A55C25" w:rsidRPr="008A1702" w:rsidRDefault="00A55C25" w:rsidP="00477ACB">
            <w:pPr>
              <w:jc w:val="center"/>
              <w:rPr>
                <w:spacing w:val="-2"/>
                <w:lang w:val="sr-Cyrl-CS"/>
              </w:rPr>
            </w:pPr>
            <w:r w:rsidRPr="008A1702">
              <w:rPr>
                <w:spacing w:val="-2"/>
                <w:lang w:val="sr-Cyrl-CS"/>
              </w:rPr>
              <w:t>ВСС</w:t>
            </w:r>
          </w:p>
          <w:p w:rsidR="00A55C25" w:rsidRPr="008A1702" w:rsidRDefault="00A55C25" w:rsidP="00477ACB">
            <w:pPr>
              <w:jc w:val="center"/>
              <w:rPr>
                <w:spacing w:val="-2"/>
                <w:lang w:val="sr-Cyrl-CS"/>
              </w:rPr>
            </w:pPr>
            <w:r w:rsidRPr="008A1702">
              <w:rPr>
                <w:spacing w:val="-2"/>
                <w:lang w:val="sr-Cyrl-CS"/>
              </w:rPr>
              <w:t>ВСС</w:t>
            </w:r>
          </w:p>
        </w:tc>
        <w:tc>
          <w:tcPr>
            <w:tcW w:w="680" w:type="dxa"/>
          </w:tcPr>
          <w:p w:rsidR="00A55C25" w:rsidRPr="008A1702" w:rsidRDefault="00A55C25" w:rsidP="00477ACB">
            <w:pPr>
              <w:jc w:val="center"/>
              <w:rPr>
                <w:spacing w:val="-2"/>
                <w:lang w:val="sr-Cyrl-CS"/>
              </w:rPr>
            </w:pPr>
            <w:r w:rsidRPr="008A1702">
              <w:rPr>
                <w:spacing w:val="-2"/>
                <w:lang w:val="sr-Cyrl-CS"/>
              </w:rPr>
              <w:t>0,50</w:t>
            </w:r>
          </w:p>
          <w:p w:rsidR="00A55C25" w:rsidRPr="008A1702" w:rsidRDefault="00A55C25" w:rsidP="00477ACB">
            <w:pPr>
              <w:jc w:val="center"/>
              <w:rPr>
                <w:spacing w:val="-2"/>
                <w:lang w:val="sr-Cyrl-CS"/>
              </w:rPr>
            </w:pPr>
            <w:r w:rsidRPr="008A1702">
              <w:rPr>
                <w:spacing w:val="-2"/>
                <w:lang w:val="sr-Cyrl-CS"/>
              </w:rPr>
              <w:t>0,50</w:t>
            </w:r>
          </w:p>
        </w:tc>
      </w:tr>
      <w:tr w:rsidR="00A55C25" w:rsidRPr="008A1702" w:rsidTr="00477ACB">
        <w:trPr>
          <w:trHeight w:val="284"/>
          <w:jc w:val="center"/>
        </w:trPr>
        <w:tc>
          <w:tcPr>
            <w:tcW w:w="3402" w:type="dxa"/>
          </w:tcPr>
          <w:p w:rsidR="00A55C25" w:rsidRPr="008A1702" w:rsidRDefault="00A55C25" w:rsidP="00477ACB">
            <w:pPr>
              <w:rPr>
                <w:spacing w:val="-2"/>
                <w:lang w:val="sr-Cyrl-CS"/>
              </w:rPr>
            </w:pPr>
            <w:r w:rsidRPr="008A1702">
              <w:rPr>
                <w:spacing w:val="-2"/>
                <w:lang w:val="sr-Cyrl-CS"/>
              </w:rPr>
              <w:t>Библиотекар</w:t>
            </w:r>
          </w:p>
        </w:tc>
        <w:tc>
          <w:tcPr>
            <w:tcW w:w="1134" w:type="dxa"/>
          </w:tcPr>
          <w:p w:rsidR="00A55C25" w:rsidRPr="008A1702" w:rsidRDefault="00A55C25" w:rsidP="00477ACB">
            <w:pPr>
              <w:jc w:val="center"/>
              <w:rPr>
                <w:spacing w:val="-2"/>
                <w:lang w:val="sr-Cyrl-CS"/>
              </w:rPr>
            </w:pPr>
            <w:r w:rsidRPr="008A1702">
              <w:rPr>
                <w:spacing w:val="-2"/>
                <w:lang w:val="sr-Cyrl-CS"/>
              </w:rPr>
              <w:t>ВСС</w:t>
            </w:r>
          </w:p>
        </w:tc>
        <w:tc>
          <w:tcPr>
            <w:tcW w:w="680" w:type="dxa"/>
          </w:tcPr>
          <w:p w:rsidR="00A55C25" w:rsidRPr="008A1702" w:rsidRDefault="00A55C25" w:rsidP="00477ACB">
            <w:pPr>
              <w:rPr>
                <w:spacing w:val="-2"/>
              </w:rPr>
            </w:pPr>
            <w:r w:rsidRPr="008A1702">
              <w:rPr>
                <w:spacing w:val="-2"/>
              </w:rPr>
              <w:t>0,50</w:t>
            </w:r>
          </w:p>
        </w:tc>
      </w:tr>
    </w:tbl>
    <w:p w:rsidR="00A55C25" w:rsidRDefault="00A55C25" w:rsidP="00595C2B">
      <w:pPr>
        <w:jc w:val="center"/>
        <w:outlineLvl w:val="0"/>
        <w:rPr>
          <w:b/>
          <w:i/>
          <w:spacing w:val="-2"/>
          <w:sz w:val="28"/>
          <w:szCs w:val="28"/>
          <w:lang w:val="sr-Cyrl-CS"/>
        </w:rPr>
      </w:pPr>
    </w:p>
    <w:p w:rsidR="00A55C25" w:rsidRDefault="00A55C25" w:rsidP="00595C2B">
      <w:pPr>
        <w:jc w:val="center"/>
        <w:outlineLvl w:val="0"/>
        <w:rPr>
          <w:b/>
          <w:i/>
          <w:spacing w:val="-2"/>
          <w:sz w:val="28"/>
          <w:szCs w:val="28"/>
          <w:lang w:val="sr-Cyrl-CS"/>
        </w:rPr>
      </w:pPr>
    </w:p>
    <w:p w:rsidR="00595C2B" w:rsidRDefault="00595C2B" w:rsidP="00595C2B">
      <w:pPr>
        <w:jc w:val="center"/>
        <w:outlineLvl w:val="0"/>
        <w:rPr>
          <w:b/>
          <w:i/>
          <w:spacing w:val="-2"/>
          <w:sz w:val="28"/>
          <w:szCs w:val="28"/>
          <w:lang w:val="sr-Cyrl-CS"/>
        </w:rPr>
      </w:pPr>
      <w:r w:rsidRPr="00EB389E">
        <w:rPr>
          <w:b/>
          <w:i/>
          <w:spacing w:val="-2"/>
          <w:sz w:val="28"/>
          <w:szCs w:val="28"/>
          <w:lang w:val="sr-Cyrl-CS"/>
        </w:rPr>
        <w:t>3.2.2. Годишњи фонд часова осталих обавезних облика образовно- васпитног  рада</w:t>
      </w:r>
    </w:p>
    <w:p w:rsidR="00595C2B" w:rsidRPr="002E27D9" w:rsidRDefault="00595C2B" w:rsidP="00595C2B">
      <w:pPr>
        <w:jc w:val="center"/>
        <w:outlineLvl w:val="0"/>
        <w:rPr>
          <w:spacing w:val="-2"/>
          <w:lang w:val="sr-Cyrl-CS"/>
        </w:rPr>
      </w:pPr>
    </w:p>
    <w:tbl>
      <w:tblPr>
        <w:tblW w:w="6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3473"/>
      </w:tblGrid>
      <w:tr w:rsidR="00595C2B" w:rsidRPr="00EB389E" w:rsidTr="00274FF7">
        <w:trPr>
          <w:jc w:val="center"/>
        </w:trPr>
        <w:tc>
          <w:tcPr>
            <w:tcW w:w="3261" w:type="dxa"/>
          </w:tcPr>
          <w:p w:rsidR="00595C2B" w:rsidRPr="00EB389E" w:rsidRDefault="00595C2B" w:rsidP="00274FF7">
            <w:pPr>
              <w:rPr>
                <w:spacing w:val="-2"/>
                <w:lang w:val="sr-Cyrl-CS"/>
              </w:rPr>
            </w:pPr>
            <w:r w:rsidRPr="00EB389E">
              <w:rPr>
                <w:spacing w:val="-2"/>
                <w:lang w:val="sr-Cyrl-CS"/>
              </w:rPr>
              <w:t>Час одељенског старешине</w:t>
            </w:r>
          </w:p>
        </w:tc>
        <w:tc>
          <w:tcPr>
            <w:tcW w:w="3473" w:type="dxa"/>
          </w:tcPr>
          <w:p w:rsidR="00595C2B" w:rsidRPr="00EB389E" w:rsidRDefault="00595C2B" w:rsidP="00274FF7">
            <w:pPr>
              <w:rPr>
                <w:spacing w:val="-2"/>
                <w:lang w:val="sr-Cyrl-CS"/>
              </w:rPr>
            </w:pPr>
            <w:r w:rsidRPr="00EB389E">
              <w:rPr>
                <w:spacing w:val="-2"/>
                <w:lang w:val="sr-Cyrl-CS"/>
              </w:rPr>
              <w:t xml:space="preserve">   36 (34 за осми разред)</w:t>
            </w:r>
          </w:p>
        </w:tc>
      </w:tr>
      <w:tr w:rsidR="00595C2B" w:rsidRPr="00EB389E" w:rsidTr="00274FF7">
        <w:trPr>
          <w:jc w:val="center"/>
        </w:trPr>
        <w:tc>
          <w:tcPr>
            <w:tcW w:w="3261" w:type="dxa"/>
          </w:tcPr>
          <w:p w:rsidR="00595C2B" w:rsidRPr="00EB389E" w:rsidRDefault="00595C2B" w:rsidP="00274FF7">
            <w:pPr>
              <w:rPr>
                <w:spacing w:val="-2"/>
                <w:lang w:val="sr-Cyrl-CS"/>
              </w:rPr>
            </w:pPr>
            <w:r w:rsidRPr="00EB389E">
              <w:rPr>
                <w:spacing w:val="-2"/>
                <w:lang w:val="sr-Cyrl-CS"/>
              </w:rPr>
              <w:t xml:space="preserve">Допунска настава </w:t>
            </w:r>
          </w:p>
        </w:tc>
        <w:tc>
          <w:tcPr>
            <w:tcW w:w="3473" w:type="dxa"/>
          </w:tcPr>
          <w:p w:rsidR="00595C2B" w:rsidRPr="00EB389E" w:rsidRDefault="00595C2B" w:rsidP="00274FF7">
            <w:pPr>
              <w:rPr>
                <w:spacing w:val="-2"/>
                <w:lang w:val="sr-Cyrl-CS"/>
              </w:rPr>
            </w:pPr>
            <w:r w:rsidRPr="00EB389E">
              <w:rPr>
                <w:spacing w:val="-2"/>
                <w:lang w:val="sr-Cyrl-CS"/>
              </w:rPr>
              <w:t xml:space="preserve">   36</w:t>
            </w:r>
          </w:p>
        </w:tc>
      </w:tr>
      <w:tr w:rsidR="00595C2B" w:rsidRPr="00EB389E" w:rsidTr="00274FF7">
        <w:trPr>
          <w:jc w:val="center"/>
        </w:trPr>
        <w:tc>
          <w:tcPr>
            <w:tcW w:w="3261" w:type="dxa"/>
          </w:tcPr>
          <w:p w:rsidR="00595C2B" w:rsidRPr="00EB389E" w:rsidRDefault="00595C2B" w:rsidP="00274FF7">
            <w:pPr>
              <w:rPr>
                <w:spacing w:val="-2"/>
                <w:lang w:val="sr-Cyrl-CS"/>
              </w:rPr>
            </w:pPr>
            <w:r w:rsidRPr="00EB389E">
              <w:rPr>
                <w:spacing w:val="-2"/>
                <w:lang w:val="sr-Cyrl-CS"/>
              </w:rPr>
              <w:t>Додатна настава</w:t>
            </w:r>
          </w:p>
        </w:tc>
        <w:tc>
          <w:tcPr>
            <w:tcW w:w="3473" w:type="dxa"/>
          </w:tcPr>
          <w:p w:rsidR="00595C2B" w:rsidRPr="00EB389E" w:rsidRDefault="00595C2B" w:rsidP="00274FF7">
            <w:pPr>
              <w:rPr>
                <w:spacing w:val="-2"/>
                <w:lang w:val="sr-Cyrl-CS"/>
              </w:rPr>
            </w:pPr>
            <w:r w:rsidRPr="00EB389E">
              <w:rPr>
                <w:spacing w:val="-2"/>
                <w:lang w:val="sr-Cyrl-CS"/>
              </w:rPr>
              <w:t xml:space="preserve">   36</w:t>
            </w:r>
          </w:p>
        </w:tc>
      </w:tr>
      <w:tr w:rsidR="00595C2B" w:rsidRPr="00EB389E" w:rsidTr="00274FF7">
        <w:trPr>
          <w:jc w:val="center"/>
        </w:trPr>
        <w:tc>
          <w:tcPr>
            <w:tcW w:w="3261" w:type="dxa"/>
          </w:tcPr>
          <w:p w:rsidR="00595C2B" w:rsidRPr="00EB389E" w:rsidRDefault="00595C2B" w:rsidP="00274FF7">
            <w:pPr>
              <w:rPr>
                <w:spacing w:val="-2"/>
                <w:lang w:val="sr-Cyrl-CS"/>
              </w:rPr>
            </w:pPr>
            <w:r w:rsidRPr="00EB389E">
              <w:rPr>
                <w:spacing w:val="-2"/>
                <w:lang w:val="sr-Cyrl-CS"/>
              </w:rPr>
              <w:t>Припремна настава</w:t>
            </w:r>
          </w:p>
        </w:tc>
        <w:tc>
          <w:tcPr>
            <w:tcW w:w="3473" w:type="dxa"/>
          </w:tcPr>
          <w:p w:rsidR="00595C2B" w:rsidRPr="00EB389E" w:rsidRDefault="00595C2B" w:rsidP="00274FF7">
            <w:pPr>
              <w:rPr>
                <w:spacing w:val="-2"/>
                <w:lang w:val="sr-Cyrl-CS"/>
              </w:rPr>
            </w:pPr>
            <w:r w:rsidRPr="00EB389E">
              <w:rPr>
                <w:spacing w:val="-2"/>
                <w:lang w:val="sr-Cyrl-CS"/>
              </w:rPr>
              <w:t xml:space="preserve">Током године </w:t>
            </w:r>
          </w:p>
        </w:tc>
      </w:tr>
    </w:tbl>
    <w:p w:rsidR="00595C2B" w:rsidRPr="00EB389E" w:rsidRDefault="00595C2B" w:rsidP="00595C2B">
      <w:pPr>
        <w:rPr>
          <w:spacing w:val="-2"/>
          <w:sz w:val="28"/>
          <w:szCs w:val="28"/>
          <w:lang w:val="sr-Cyrl-CS"/>
        </w:rPr>
      </w:pPr>
    </w:p>
    <w:p w:rsidR="00595C2B" w:rsidRPr="00EB389E" w:rsidRDefault="00595C2B" w:rsidP="00595C2B">
      <w:pPr>
        <w:rPr>
          <w:spacing w:val="-2"/>
          <w:lang w:val="sr-Cyrl-CS"/>
        </w:rPr>
      </w:pPr>
      <w:r w:rsidRPr="00EB389E">
        <w:rPr>
          <w:spacing w:val="-2"/>
          <w:lang w:val="sr-Cyrl-CS"/>
        </w:rPr>
        <w:t xml:space="preserve">По плану и програму се ови часови одржавају најмање једанпут недељно.  </w:t>
      </w:r>
    </w:p>
    <w:p w:rsidR="00595C2B" w:rsidRPr="00EB389E" w:rsidRDefault="00595C2B" w:rsidP="00595C2B">
      <w:pPr>
        <w:ind w:firstLine="709"/>
        <w:rPr>
          <w:lang w:val="sr-Cyrl-CS"/>
        </w:rPr>
      </w:pPr>
      <w:r w:rsidRPr="00EB389E">
        <w:rPr>
          <w:lang w:val="sr-Cyrl-CS"/>
        </w:rPr>
        <w:t>Допунска настава се организује за ученике који имају тешкоће у савладавању  наставног градива.</w:t>
      </w:r>
    </w:p>
    <w:p w:rsidR="00595C2B" w:rsidRPr="00EB389E" w:rsidRDefault="00595C2B" w:rsidP="00595C2B">
      <w:pPr>
        <w:ind w:firstLine="709"/>
        <w:rPr>
          <w:lang w:val="sr-Cyrl-CS"/>
        </w:rPr>
      </w:pPr>
      <w:r w:rsidRPr="00EB389E">
        <w:rPr>
          <w:lang w:val="sr-Cyrl-CS"/>
        </w:rPr>
        <w:t>Допунска настава је обавезна за ученике које на то упути предметни наставник или Одељенско веће.</w:t>
      </w:r>
    </w:p>
    <w:p w:rsidR="00595C2B" w:rsidRPr="00EB389E" w:rsidRDefault="00595C2B" w:rsidP="00595C2B">
      <w:pPr>
        <w:ind w:firstLine="709"/>
        <w:rPr>
          <w:lang w:val="sr-Cyrl-CS"/>
        </w:rPr>
      </w:pPr>
      <w:r w:rsidRPr="00EB389E">
        <w:rPr>
          <w:lang w:val="sr-Cyrl-CS"/>
        </w:rPr>
        <w:t xml:space="preserve">Евиденција ученика о укључивању у допунску наставу врши се током целе школске године у </w:t>
      </w:r>
      <w:r>
        <w:rPr>
          <w:lang w:val="sr-Cyrl-CS"/>
        </w:rPr>
        <w:t>ес</w:t>
      </w:r>
      <w:r w:rsidRPr="00EB389E">
        <w:rPr>
          <w:lang w:val="sr-Cyrl-CS"/>
        </w:rPr>
        <w:t>Дневнику.</w:t>
      </w:r>
    </w:p>
    <w:p w:rsidR="00595C2B" w:rsidRPr="00EB389E" w:rsidRDefault="00595C2B" w:rsidP="00595C2B">
      <w:pPr>
        <w:ind w:firstLine="709"/>
        <w:rPr>
          <w:lang w:val="sr-Cyrl-CS"/>
        </w:rPr>
      </w:pPr>
      <w:r w:rsidRPr="00EB389E">
        <w:rPr>
          <w:lang w:val="sr-Cyrl-CS"/>
        </w:rPr>
        <w:t>Допунска настава из појединих предмета може да се организује највише са једним часом седмично за ученике.</w:t>
      </w:r>
    </w:p>
    <w:p w:rsidR="00595C2B" w:rsidRPr="00550AFC" w:rsidRDefault="00595C2B" w:rsidP="00595C2B">
      <w:pPr>
        <w:ind w:firstLine="709"/>
      </w:pPr>
      <w:r w:rsidRPr="00EB389E">
        <w:rPr>
          <w:lang w:val="sr-Cyrl-CS"/>
        </w:rPr>
        <w:t xml:space="preserve">Додатна настава ће се организовати за ученике од </w:t>
      </w:r>
      <w:r w:rsidRPr="002412F2">
        <w:rPr>
          <w:lang w:val="sr-Cyrl-CS"/>
        </w:rPr>
        <w:t xml:space="preserve"> </w:t>
      </w:r>
      <w:r w:rsidRPr="002412F2">
        <w:t>I</w:t>
      </w:r>
      <w:r>
        <w:t>V</w:t>
      </w:r>
      <w:r w:rsidRPr="002412F2">
        <w:t xml:space="preserve"> до VIII </w:t>
      </w:r>
      <w:r>
        <w:rPr>
          <w:color w:val="FF0000"/>
        </w:rPr>
        <w:t xml:space="preserve"> </w:t>
      </w:r>
      <w:r w:rsidRPr="00EB389E">
        <w:rPr>
          <w:lang w:val="sr-Cyrl-CS"/>
        </w:rPr>
        <w:t>разреда који исказују посебна интересовања и испољавају изузетне способности за поједине области чије садржаје могу потпуније и шире савладати него што је наставним програмом предвиђено.</w:t>
      </w:r>
    </w:p>
    <w:p w:rsidR="00595C2B" w:rsidRPr="00A94469" w:rsidRDefault="00595C2B" w:rsidP="00595C2B">
      <w:pPr>
        <w:ind w:firstLine="709"/>
      </w:pPr>
      <w:r w:rsidRPr="00A94469">
        <w:t>Допунска и додатна настава ће се организовати тако да не подржавају компетитивност међу ученицима. Допунска настава ће имати облик консултативног рада намењена свим ученицима уз предности вршњачког подучавања. Додатна настава истицаће важност ученичких интересовања и уложеног труда без акцентовања на изванредна постигнућа и значај такмичења.</w:t>
      </w:r>
    </w:p>
    <w:p w:rsidR="00595C2B" w:rsidRPr="003E4C37" w:rsidRDefault="00595C2B" w:rsidP="00595C2B">
      <w:pPr>
        <w:ind w:firstLine="709"/>
        <w:jc w:val="both"/>
        <w:rPr>
          <w:spacing w:val="-2"/>
          <w:lang w:val="sr-Cyrl-CS"/>
        </w:rPr>
      </w:pPr>
      <w:r w:rsidRPr="003E4C37">
        <w:rPr>
          <w:spacing w:val="-2"/>
          <w:lang w:val="sr-Cyrl-CS"/>
        </w:rPr>
        <w:t xml:space="preserve">Од </w:t>
      </w:r>
      <w:r w:rsidRPr="003E4C37">
        <w:rPr>
          <w:spacing w:val="-2"/>
        </w:rPr>
        <w:t xml:space="preserve">I-IV </w:t>
      </w:r>
      <w:r w:rsidRPr="003E4C37">
        <w:rPr>
          <w:spacing w:val="-2"/>
          <w:lang w:val="sr-Cyrl-CS"/>
        </w:rPr>
        <w:t>разреда  36 часова годишње за свако одељење или  по 1 час недељно и реализују се у школи.</w:t>
      </w:r>
    </w:p>
    <w:p w:rsidR="00595C2B" w:rsidRPr="003E4C37" w:rsidRDefault="00595C2B" w:rsidP="00595C2B">
      <w:pPr>
        <w:ind w:firstLine="709"/>
        <w:rPr>
          <w:spacing w:val="-2"/>
        </w:rPr>
      </w:pPr>
      <w:r w:rsidRPr="003E4C37">
        <w:rPr>
          <w:spacing w:val="-2"/>
          <w:lang w:val="sr-Cyrl-CS"/>
        </w:rPr>
        <w:t xml:space="preserve">У матичној  школи постоји  4  одељења од </w:t>
      </w:r>
      <w:r w:rsidRPr="003E4C37">
        <w:rPr>
          <w:spacing w:val="-2"/>
        </w:rPr>
        <w:t xml:space="preserve">I-IV </w:t>
      </w:r>
      <w:r w:rsidRPr="003E4C37">
        <w:rPr>
          <w:spacing w:val="-2"/>
          <w:lang w:val="sr-Cyrl-CS"/>
        </w:rPr>
        <w:t>разреда, у по</w:t>
      </w:r>
      <w:r>
        <w:rPr>
          <w:spacing w:val="-2"/>
          <w:lang w:val="sr-Cyrl-CS"/>
        </w:rPr>
        <w:t>дручним одељењима у Малом Лаолу комбинација од четири разреда</w:t>
      </w:r>
      <w:r>
        <w:rPr>
          <w:spacing w:val="-2"/>
        </w:rPr>
        <w:t xml:space="preserve"> I,</w:t>
      </w:r>
      <w:r w:rsidRPr="003E4C37">
        <w:rPr>
          <w:spacing w:val="-2"/>
        </w:rPr>
        <w:t>II</w:t>
      </w:r>
      <w:r w:rsidRPr="003E4C37">
        <w:rPr>
          <w:spacing w:val="-2"/>
          <w:lang w:val="sr-Cyrl-CS"/>
        </w:rPr>
        <w:t>,  II</w:t>
      </w:r>
      <w:r w:rsidRPr="003E4C37">
        <w:rPr>
          <w:spacing w:val="-2"/>
        </w:rPr>
        <w:t>I</w:t>
      </w:r>
      <w:r w:rsidRPr="003E4C37">
        <w:rPr>
          <w:spacing w:val="-2"/>
          <w:lang w:val="sr-Cyrl-CS"/>
        </w:rPr>
        <w:t xml:space="preserve"> и </w:t>
      </w:r>
      <w:r w:rsidRPr="003E4C37">
        <w:rPr>
          <w:spacing w:val="-2"/>
        </w:rPr>
        <w:t>IV</w:t>
      </w:r>
      <w:r w:rsidRPr="003E4C37">
        <w:rPr>
          <w:spacing w:val="-2"/>
          <w:lang w:val="sr-Cyrl-CS"/>
        </w:rPr>
        <w:t xml:space="preserve"> разреда,  у Бистрици комбинација </w:t>
      </w:r>
      <w:r w:rsidRPr="003E4C37">
        <w:rPr>
          <w:spacing w:val="-2"/>
        </w:rPr>
        <w:t>Iи II</w:t>
      </w:r>
      <w:r w:rsidRPr="003E4C37">
        <w:rPr>
          <w:spacing w:val="-2"/>
          <w:lang w:val="en-US"/>
        </w:rPr>
        <w:t xml:space="preserve">I </w:t>
      </w:r>
      <w:r w:rsidRPr="003E4C37">
        <w:rPr>
          <w:spacing w:val="-2"/>
        </w:rPr>
        <w:t>разреда иI</w:t>
      </w:r>
      <w:r w:rsidRPr="003E4C37">
        <w:rPr>
          <w:spacing w:val="-2"/>
          <w:lang w:val="sr-Cyrl-CS"/>
        </w:rPr>
        <w:t>I</w:t>
      </w:r>
      <w:r w:rsidRPr="003E4C37">
        <w:rPr>
          <w:spacing w:val="-2"/>
        </w:rPr>
        <w:t>и IV разред</w:t>
      </w:r>
      <w:r>
        <w:rPr>
          <w:spacing w:val="-2"/>
        </w:rPr>
        <w:t>,</w:t>
      </w:r>
      <w:r w:rsidRPr="003E4C37">
        <w:rPr>
          <w:spacing w:val="-2"/>
          <w:lang w:val="sr-Cyrl-CS"/>
        </w:rPr>
        <w:t xml:space="preserve"> у  Крвију</w:t>
      </w:r>
      <w:r>
        <w:rPr>
          <w:spacing w:val="-2"/>
          <w:lang w:val="sr-Cyrl-CS"/>
        </w:rPr>
        <w:t xml:space="preserve"> комбинација</w:t>
      </w:r>
      <w:r w:rsidRPr="003E4C37">
        <w:rPr>
          <w:spacing w:val="-2"/>
          <w:lang w:val="sr-Cyrl-CS"/>
        </w:rPr>
        <w:t>I</w:t>
      </w:r>
      <w:r>
        <w:rPr>
          <w:spacing w:val="-2"/>
        </w:rPr>
        <w:t>I и III</w:t>
      </w:r>
      <w:r w:rsidRPr="003E4C37">
        <w:rPr>
          <w:spacing w:val="-2"/>
        </w:rPr>
        <w:t>разреда.</w:t>
      </w:r>
    </w:p>
    <w:p w:rsidR="00595C2B" w:rsidRPr="003E4C37" w:rsidRDefault="00595C2B" w:rsidP="00595C2B">
      <w:pPr>
        <w:ind w:firstLine="709"/>
        <w:jc w:val="both"/>
        <w:rPr>
          <w:spacing w:val="-2"/>
          <w:lang w:val="sr-Cyrl-CS"/>
        </w:rPr>
      </w:pPr>
      <w:r w:rsidRPr="003E4C37">
        <w:rPr>
          <w:spacing w:val="-2"/>
          <w:lang w:val="sr-Cyrl-CS"/>
        </w:rPr>
        <w:t xml:space="preserve">Од </w:t>
      </w:r>
      <w:r w:rsidRPr="003E4C37">
        <w:rPr>
          <w:spacing w:val="-2"/>
        </w:rPr>
        <w:t xml:space="preserve">V-VII </w:t>
      </w:r>
      <w:r w:rsidRPr="003E4C37">
        <w:rPr>
          <w:spacing w:val="-2"/>
          <w:lang w:val="sr-Cyrl-CS"/>
        </w:rPr>
        <w:t xml:space="preserve">разреда одржаће се 36 часова одељенског старешине годишње за свако одељење по 1 час недељно, </w:t>
      </w:r>
      <w:r w:rsidRPr="003E4C37">
        <w:rPr>
          <w:spacing w:val="-2"/>
        </w:rPr>
        <w:t>а у VIII разреду 34.</w:t>
      </w:r>
    </w:p>
    <w:p w:rsidR="00595C2B" w:rsidRPr="00EB389E" w:rsidRDefault="00595C2B" w:rsidP="00595C2B">
      <w:pPr>
        <w:jc w:val="both"/>
        <w:rPr>
          <w:spacing w:val="-2"/>
          <w:lang w:val="sr-Cyrl-CS"/>
        </w:rPr>
      </w:pPr>
      <w:r w:rsidRPr="00EB389E">
        <w:rPr>
          <w:spacing w:val="-2"/>
          <w:lang w:val="sr-Cyrl-CS"/>
        </w:rPr>
        <w:t xml:space="preserve">Час одељенског старешине се одржава у свим разредима, као и часови допунске наставе, док се час додатне наставе одржава од </w:t>
      </w:r>
      <w:r>
        <w:rPr>
          <w:spacing w:val="-2"/>
        </w:rPr>
        <w:t>IV</w:t>
      </w:r>
      <w:r w:rsidRPr="00EB389E">
        <w:rPr>
          <w:spacing w:val="-2"/>
        </w:rPr>
        <w:t xml:space="preserve"> – VIII </w:t>
      </w:r>
      <w:r w:rsidRPr="00EB389E">
        <w:rPr>
          <w:spacing w:val="-2"/>
          <w:lang w:val="sr-Cyrl-CS"/>
        </w:rPr>
        <w:t xml:space="preserve">разреда, а припремна настава се одржава </w:t>
      </w:r>
      <w:r w:rsidRPr="00EB389E">
        <w:rPr>
          <w:spacing w:val="-2"/>
          <w:lang w:val="sr-Cyrl-CS"/>
        </w:rPr>
        <w:lastRenderedPageBreak/>
        <w:t>у осмом разреду.Часови допунске, додатне, ваннаставних активности одвијаће се према постојећем распореду.</w:t>
      </w:r>
    </w:p>
    <w:p w:rsidR="00595C2B" w:rsidRPr="006D670A" w:rsidRDefault="00595C2B" w:rsidP="00595C2B">
      <w:pPr>
        <w:ind w:firstLine="709"/>
        <w:jc w:val="both"/>
      </w:pPr>
      <w:r w:rsidRPr="006D670A">
        <w:rPr>
          <w:lang w:val="sr-Cyrl-CS"/>
        </w:rPr>
        <w:t>Послови и обавезе одеље</w:t>
      </w:r>
      <w:r w:rsidRPr="006D670A">
        <w:t>њ</w:t>
      </w:r>
      <w:r w:rsidRPr="006D670A">
        <w:rPr>
          <w:lang w:val="sr-Cyrl-CS"/>
        </w:rPr>
        <w:t>ског старешине одређени су Статутом школе. Програмски задаци који ће послужити за израду планова рада одељењског старешине су:</w:t>
      </w:r>
    </w:p>
    <w:p w:rsidR="00595C2B" w:rsidRPr="006D670A" w:rsidRDefault="00595C2B" w:rsidP="00595C2B">
      <w:pPr>
        <w:ind w:firstLine="709"/>
        <w:jc w:val="both"/>
      </w:pPr>
      <w:r w:rsidRPr="006D670A">
        <w:t>- пружање додатне подрше ученику</w:t>
      </w:r>
    </w:p>
    <w:p w:rsidR="00595C2B" w:rsidRPr="006D670A" w:rsidRDefault="00595C2B" w:rsidP="00595C2B">
      <w:pPr>
        <w:ind w:left="702"/>
        <w:jc w:val="both"/>
        <w:rPr>
          <w:lang w:val="sr-Cyrl-CS"/>
        </w:rPr>
      </w:pPr>
      <w:r w:rsidRPr="006D670A">
        <w:rPr>
          <w:lang w:val="sr-Cyrl-CS"/>
        </w:rPr>
        <w:t>- праћење напредовања и оцењивања ученика</w:t>
      </w:r>
    </w:p>
    <w:p w:rsidR="00595C2B" w:rsidRPr="006D670A" w:rsidRDefault="00595C2B" w:rsidP="00595C2B">
      <w:pPr>
        <w:ind w:left="702"/>
        <w:jc w:val="both"/>
        <w:rPr>
          <w:lang w:val="sr-Cyrl-CS"/>
        </w:rPr>
      </w:pPr>
      <w:r w:rsidRPr="006D670A">
        <w:rPr>
          <w:lang w:val="sr-Cyrl-CS"/>
        </w:rPr>
        <w:t>- праћење владања ученика и учешће у оквиру појачаног васпитног рада</w:t>
      </w:r>
    </w:p>
    <w:p w:rsidR="00595C2B" w:rsidRPr="006D670A" w:rsidRDefault="00595C2B" w:rsidP="00595C2B">
      <w:pPr>
        <w:ind w:left="702"/>
        <w:jc w:val="both"/>
        <w:rPr>
          <w:lang w:val="sr-Cyrl-CS"/>
        </w:rPr>
      </w:pPr>
      <w:r w:rsidRPr="006D670A">
        <w:rPr>
          <w:lang w:val="sr-Cyrl-CS"/>
        </w:rPr>
        <w:t>- предлагање ученика за похваљивање, награђивање и брже напредовање</w:t>
      </w:r>
    </w:p>
    <w:p w:rsidR="00595C2B" w:rsidRPr="006D670A" w:rsidRDefault="00595C2B" w:rsidP="00595C2B">
      <w:pPr>
        <w:ind w:left="702"/>
        <w:jc w:val="both"/>
        <w:rPr>
          <w:lang w:val="sr-Cyrl-CS"/>
        </w:rPr>
      </w:pPr>
      <w:r w:rsidRPr="006D670A">
        <w:rPr>
          <w:lang w:val="sr-Cyrl-CS"/>
        </w:rPr>
        <w:t>- присуствовање поправним и разредним испитима</w:t>
      </w:r>
    </w:p>
    <w:p w:rsidR="00595C2B" w:rsidRPr="006D670A" w:rsidRDefault="00595C2B" w:rsidP="00595C2B">
      <w:pPr>
        <w:ind w:left="702"/>
        <w:jc w:val="both"/>
        <w:rPr>
          <w:lang w:val="sr-Cyrl-CS"/>
        </w:rPr>
      </w:pPr>
      <w:r w:rsidRPr="006D670A">
        <w:rPr>
          <w:lang w:val="sr-Cyrl-CS"/>
        </w:rPr>
        <w:t>- уппознавање родитеља са Правилником о оцењивању</w:t>
      </w:r>
    </w:p>
    <w:p w:rsidR="00595C2B" w:rsidRPr="006D670A" w:rsidRDefault="00595C2B" w:rsidP="00595C2B">
      <w:pPr>
        <w:ind w:left="702"/>
        <w:jc w:val="both"/>
        <w:rPr>
          <w:lang w:val="sr-Cyrl-CS"/>
        </w:rPr>
      </w:pPr>
      <w:r w:rsidRPr="006D670A">
        <w:rPr>
          <w:lang w:val="sr-Cyrl-CS"/>
        </w:rPr>
        <w:t>- упознавање родитеља са Правилником о поступању у установи у одговору на насиље, злостављање и занемаривање</w:t>
      </w:r>
    </w:p>
    <w:p w:rsidR="00595C2B" w:rsidRPr="006D670A" w:rsidRDefault="00595C2B" w:rsidP="00595C2B">
      <w:pPr>
        <w:ind w:left="702"/>
        <w:jc w:val="both"/>
        <w:rPr>
          <w:lang w:val="sr-Cyrl-CS"/>
        </w:rPr>
      </w:pPr>
      <w:r w:rsidRPr="006D670A">
        <w:rPr>
          <w:lang w:val="sr-Cyrl-CS"/>
        </w:rPr>
        <w:t>- сарадња са родитељима, тимовима и институцијама из спољашње мреже заштите</w:t>
      </w:r>
    </w:p>
    <w:p w:rsidR="00595C2B" w:rsidRPr="006D670A" w:rsidRDefault="00595C2B" w:rsidP="00595C2B">
      <w:pPr>
        <w:ind w:left="702"/>
        <w:jc w:val="both"/>
        <w:rPr>
          <w:lang w:val="sr-Cyrl-CS"/>
        </w:rPr>
      </w:pPr>
      <w:r w:rsidRPr="006D670A">
        <w:rPr>
          <w:lang w:val="sr-Cyrl-CS"/>
        </w:rPr>
        <w:t>- вођење евиденције</w:t>
      </w:r>
    </w:p>
    <w:p w:rsidR="00595C2B" w:rsidRPr="006D670A" w:rsidRDefault="00595C2B" w:rsidP="00595C2B">
      <w:pPr>
        <w:ind w:left="702"/>
        <w:jc w:val="both"/>
        <w:rPr>
          <w:lang w:val="sr-Cyrl-CS"/>
        </w:rPr>
      </w:pPr>
      <w:r w:rsidRPr="006D670A">
        <w:rPr>
          <w:lang w:val="sr-Cyrl-CS"/>
        </w:rPr>
        <w:t>- руковођење Одељењским већем</w:t>
      </w:r>
    </w:p>
    <w:p w:rsidR="00595C2B" w:rsidRPr="006D670A" w:rsidRDefault="00595C2B" w:rsidP="00595C2B">
      <w:pPr>
        <w:ind w:left="702"/>
        <w:jc w:val="both"/>
        <w:rPr>
          <w:lang w:val="sr-Cyrl-CS"/>
        </w:rPr>
      </w:pPr>
      <w:r w:rsidRPr="006D670A">
        <w:rPr>
          <w:lang w:val="sr-Cyrl-CS"/>
        </w:rPr>
        <w:t xml:space="preserve">- професионална оријентација за ученике </w:t>
      </w:r>
      <w:r w:rsidRPr="006D670A">
        <w:t xml:space="preserve">VII </w:t>
      </w:r>
      <w:r w:rsidRPr="006D670A">
        <w:rPr>
          <w:lang w:val="sr-Cyrl-CS"/>
        </w:rPr>
        <w:t xml:space="preserve">и </w:t>
      </w:r>
      <w:r w:rsidRPr="006D670A">
        <w:t>VIII</w:t>
      </w:r>
      <w:r w:rsidRPr="006D670A">
        <w:rPr>
          <w:lang w:val="sr-Cyrl-CS"/>
        </w:rPr>
        <w:t xml:space="preserve"> разреда.</w:t>
      </w:r>
    </w:p>
    <w:p w:rsidR="00595C2B" w:rsidRPr="006D670A" w:rsidRDefault="00595C2B" w:rsidP="00595C2B">
      <w:pPr>
        <w:ind w:firstLine="709"/>
        <w:jc w:val="both"/>
        <w:outlineLvl w:val="0"/>
        <w:rPr>
          <w:spacing w:val="-2"/>
          <w:lang w:val="sr-Cyrl-CS"/>
        </w:rPr>
      </w:pPr>
      <w:r w:rsidRPr="006D670A">
        <w:rPr>
          <w:spacing w:val="-2"/>
          <w:lang w:val="sr-Cyrl-CS"/>
        </w:rPr>
        <w:t>План рада Часа одељењског старешине сачиниће одеље</w:t>
      </w:r>
      <w:r w:rsidRPr="006D670A">
        <w:rPr>
          <w:spacing w:val="-2"/>
        </w:rPr>
        <w:t>њ</w:t>
      </w:r>
      <w:r w:rsidRPr="006D670A">
        <w:rPr>
          <w:spacing w:val="-2"/>
          <w:lang w:val="sr-Cyrl-CS"/>
        </w:rPr>
        <w:t>ске старешине и педагог школе у сарадњи са ученицима.</w:t>
      </w:r>
    </w:p>
    <w:p w:rsidR="0003269B" w:rsidRDefault="0003269B"/>
    <w:p w:rsidR="00595C2B" w:rsidRDefault="00595C2B"/>
    <w:p w:rsidR="00595C2B" w:rsidRDefault="00595C2B" w:rsidP="00595C2B">
      <w:pPr>
        <w:jc w:val="center"/>
        <w:rPr>
          <w:b/>
          <w:u w:val="single"/>
        </w:rPr>
      </w:pPr>
      <w:r w:rsidRPr="00AF65F9">
        <w:rPr>
          <w:b/>
          <w:u w:val="single"/>
          <w:lang w:val="sr-Cyrl-CS"/>
        </w:rPr>
        <w:t>Четрдесеточасовна радна недеља наставника разредне наставе</w:t>
      </w:r>
    </w:p>
    <w:p w:rsidR="00595C2B" w:rsidRPr="00595C2B" w:rsidRDefault="00595C2B" w:rsidP="00595C2B">
      <w:pPr>
        <w:jc w:val="center"/>
        <w:rPr>
          <w:b/>
          <w:u w:val="single"/>
        </w:rPr>
      </w:pPr>
    </w:p>
    <w:tbl>
      <w:tblPr>
        <w:tblW w:w="9494" w:type="dxa"/>
        <w:jc w:val="center"/>
        <w:tblInd w:w="-2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568"/>
        <w:gridCol w:w="3305"/>
        <w:gridCol w:w="669"/>
        <w:gridCol w:w="669"/>
        <w:gridCol w:w="669"/>
        <w:gridCol w:w="669"/>
        <w:gridCol w:w="750"/>
        <w:gridCol w:w="767"/>
        <w:gridCol w:w="650"/>
        <w:gridCol w:w="778"/>
      </w:tblGrid>
      <w:tr w:rsidR="00595C2B" w:rsidRPr="00D06A09" w:rsidTr="00274FF7">
        <w:trPr>
          <w:cantSplit/>
          <w:trHeight w:val="2464"/>
          <w:jc w:val="center"/>
        </w:trPr>
        <w:tc>
          <w:tcPr>
            <w:tcW w:w="568" w:type="dxa"/>
            <w:shd w:val="clear" w:color="auto" w:fill="FDE9D9" w:themeFill="accent6" w:themeFillTint="33"/>
            <w:textDirection w:val="btLr"/>
            <w:vAlign w:val="center"/>
          </w:tcPr>
          <w:p w:rsidR="00595C2B" w:rsidRPr="00967235" w:rsidRDefault="00595C2B" w:rsidP="00274FF7">
            <w:pPr>
              <w:rPr>
                <w:b/>
                <w:bCs/>
                <w:lang w:val="sr-Cyrl-CS"/>
              </w:rPr>
            </w:pPr>
            <w:r w:rsidRPr="00967235">
              <w:rPr>
                <w:b/>
                <w:bCs/>
                <w:lang w:val="sr-Cyrl-CS"/>
              </w:rPr>
              <w:t>Редни број</w:t>
            </w:r>
          </w:p>
        </w:tc>
        <w:tc>
          <w:tcPr>
            <w:tcW w:w="3305" w:type="dxa"/>
            <w:shd w:val="clear" w:color="auto" w:fill="FDE9D9" w:themeFill="accent6" w:themeFillTint="33"/>
            <w:vAlign w:val="center"/>
          </w:tcPr>
          <w:p w:rsidR="00595C2B" w:rsidRPr="00967235" w:rsidRDefault="00595C2B" w:rsidP="00274FF7">
            <w:pPr>
              <w:rPr>
                <w:b/>
                <w:bCs/>
                <w:lang w:val="sr-Cyrl-CS"/>
              </w:rPr>
            </w:pPr>
            <w:r w:rsidRPr="00967235">
              <w:rPr>
                <w:b/>
                <w:bCs/>
                <w:lang w:val="sr-Cyrl-CS"/>
              </w:rPr>
              <w:t>Задужење наставника</w:t>
            </w:r>
          </w:p>
        </w:tc>
        <w:tc>
          <w:tcPr>
            <w:tcW w:w="669" w:type="dxa"/>
            <w:shd w:val="clear" w:color="auto" w:fill="FDE9D9" w:themeFill="accent6" w:themeFillTint="33"/>
            <w:textDirection w:val="btLr"/>
            <w:vAlign w:val="center"/>
          </w:tcPr>
          <w:p w:rsidR="00595C2B" w:rsidRPr="00967235" w:rsidRDefault="00595C2B" w:rsidP="00274FF7">
            <w:pPr>
              <w:jc w:val="center"/>
              <w:rPr>
                <w:b/>
                <w:bCs/>
                <w:lang w:val="en-US"/>
              </w:rPr>
            </w:pPr>
            <w:r w:rsidRPr="00967235">
              <w:rPr>
                <w:b/>
                <w:bCs/>
                <w:lang w:val="en-US"/>
              </w:rPr>
              <w:t>Сузана Милошевић Љубић</w:t>
            </w:r>
          </w:p>
        </w:tc>
        <w:tc>
          <w:tcPr>
            <w:tcW w:w="669"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Небојша Божиловић</w:t>
            </w:r>
          </w:p>
        </w:tc>
        <w:tc>
          <w:tcPr>
            <w:tcW w:w="669"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Жанета Брејић</w:t>
            </w:r>
          </w:p>
        </w:tc>
        <w:tc>
          <w:tcPr>
            <w:tcW w:w="669"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Драгана Радовановић</w:t>
            </w:r>
          </w:p>
        </w:tc>
        <w:tc>
          <w:tcPr>
            <w:tcW w:w="750"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Смиљана Тодоровић</w:t>
            </w:r>
          </w:p>
        </w:tc>
        <w:tc>
          <w:tcPr>
            <w:tcW w:w="767"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Сретен Марковић</w:t>
            </w:r>
          </w:p>
        </w:tc>
        <w:tc>
          <w:tcPr>
            <w:tcW w:w="650"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Саша Миленковић</w:t>
            </w:r>
          </w:p>
        </w:tc>
        <w:tc>
          <w:tcPr>
            <w:tcW w:w="778" w:type="dxa"/>
            <w:shd w:val="clear" w:color="auto" w:fill="FDE9D9" w:themeFill="accent6" w:themeFillTint="33"/>
            <w:textDirection w:val="btLr"/>
            <w:vAlign w:val="center"/>
          </w:tcPr>
          <w:p w:rsidR="00595C2B" w:rsidRPr="00967235" w:rsidRDefault="00595C2B" w:rsidP="00274FF7">
            <w:pPr>
              <w:jc w:val="center"/>
              <w:rPr>
                <w:b/>
                <w:bCs/>
                <w:lang w:val="sr-Cyrl-CS"/>
              </w:rPr>
            </w:pPr>
            <w:r w:rsidRPr="00967235">
              <w:rPr>
                <w:b/>
                <w:bCs/>
                <w:lang w:val="sr-Cyrl-CS"/>
              </w:rPr>
              <w:t>Сузана Тодоровић</w:t>
            </w:r>
          </w:p>
        </w:tc>
      </w:tr>
      <w:tr w:rsidR="00595C2B" w:rsidRPr="00D06A09" w:rsidTr="00274FF7">
        <w:trPr>
          <w:jc w:val="center"/>
        </w:trPr>
        <w:tc>
          <w:tcPr>
            <w:tcW w:w="568" w:type="dxa"/>
            <w:shd w:val="clear" w:color="auto" w:fill="FFFFFF"/>
            <w:vAlign w:val="center"/>
          </w:tcPr>
          <w:p w:rsidR="00595C2B" w:rsidRPr="00967235" w:rsidRDefault="00595C2B" w:rsidP="00274FF7">
            <w:pPr>
              <w:rPr>
                <w:bCs/>
                <w:lang w:val="sr-Cyrl-CS"/>
              </w:rPr>
            </w:pPr>
            <w:r w:rsidRPr="00967235">
              <w:rPr>
                <w:bCs/>
                <w:lang w:val="sr-Cyrl-CS"/>
              </w:rPr>
              <w:t>1.</w:t>
            </w:r>
          </w:p>
        </w:tc>
        <w:tc>
          <w:tcPr>
            <w:tcW w:w="3305" w:type="dxa"/>
            <w:shd w:val="clear" w:color="auto" w:fill="FFFFFF"/>
          </w:tcPr>
          <w:p w:rsidR="00595C2B" w:rsidRPr="00967235" w:rsidRDefault="00595C2B" w:rsidP="00274FF7">
            <w:pPr>
              <w:rPr>
                <w:bCs/>
                <w:lang w:val="sr-Cyrl-CS"/>
              </w:rPr>
            </w:pPr>
            <w:r w:rsidRPr="00967235">
              <w:rPr>
                <w:bCs/>
                <w:lang w:val="sr-Cyrl-CS"/>
              </w:rPr>
              <w:t>Обавезни наставни предмети</w:t>
            </w:r>
          </w:p>
        </w:tc>
        <w:tc>
          <w:tcPr>
            <w:tcW w:w="669" w:type="dxa"/>
            <w:shd w:val="clear" w:color="auto" w:fill="FFFFFF"/>
            <w:vAlign w:val="center"/>
          </w:tcPr>
          <w:p w:rsidR="00595C2B" w:rsidRPr="00F35622" w:rsidRDefault="00595C2B" w:rsidP="00274FF7">
            <w:pPr>
              <w:jc w:val="center"/>
              <w:rPr>
                <w:bCs/>
              </w:rPr>
            </w:pPr>
            <w:r w:rsidRPr="00967235">
              <w:rPr>
                <w:bCs/>
                <w:lang w:val="sr-Cyrl-CS"/>
              </w:rPr>
              <w:t>1</w:t>
            </w:r>
            <w:r>
              <w:rPr>
                <w:bCs/>
              </w:rPr>
              <w:t>9</w:t>
            </w:r>
          </w:p>
        </w:tc>
        <w:tc>
          <w:tcPr>
            <w:tcW w:w="669" w:type="dxa"/>
            <w:shd w:val="clear" w:color="auto" w:fill="FFFFFF"/>
            <w:vAlign w:val="center"/>
          </w:tcPr>
          <w:p w:rsidR="00595C2B" w:rsidRPr="00967235" w:rsidRDefault="00595C2B" w:rsidP="00274FF7">
            <w:pPr>
              <w:jc w:val="center"/>
              <w:rPr>
                <w:lang w:val="en-US"/>
              </w:rPr>
            </w:pPr>
            <w:r w:rsidRPr="00967235">
              <w:rPr>
                <w:lang w:val="en-US"/>
              </w:rPr>
              <w:t>19</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18</w:t>
            </w:r>
          </w:p>
        </w:tc>
        <w:tc>
          <w:tcPr>
            <w:tcW w:w="669" w:type="dxa"/>
            <w:shd w:val="clear" w:color="auto" w:fill="FFFFFF"/>
            <w:vAlign w:val="center"/>
          </w:tcPr>
          <w:p w:rsidR="00595C2B" w:rsidRPr="00787333" w:rsidRDefault="00595C2B" w:rsidP="00274FF7">
            <w:pPr>
              <w:jc w:val="center"/>
            </w:pPr>
            <w:r>
              <w:rPr>
                <w:lang w:val="en-US"/>
              </w:rPr>
              <w:t>1</w:t>
            </w:r>
            <w:r>
              <w:t>9</w:t>
            </w:r>
          </w:p>
        </w:tc>
        <w:tc>
          <w:tcPr>
            <w:tcW w:w="750" w:type="dxa"/>
            <w:shd w:val="clear" w:color="auto" w:fill="FFFFFF"/>
            <w:vAlign w:val="center"/>
          </w:tcPr>
          <w:p w:rsidR="00595C2B" w:rsidRPr="00787333" w:rsidRDefault="00595C2B" w:rsidP="00274FF7">
            <w:pPr>
              <w:jc w:val="center"/>
              <w:rPr>
                <w:bCs/>
              </w:rPr>
            </w:pPr>
            <w:r w:rsidRPr="00967235">
              <w:rPr>
                <w:bCs/>
                <w:lang w:val="sr-Cyrl-CS"/>
              </w:rPr>
              <w:t>1</w:t>
            </w:r>
            <w:r>
              <w:rPr>
                <w:bCs/>
              </w:rPr>
              <w:t>9</w:t>
            </w:r>
          </w:p>
        </w:tc>
        <w:tc>
          <w:tcPr>
            <w:tcW w:w="767" w:type="dxa"/>
            <w:shd w:val="clear" w:color="auto" w:fill="FFFFFF"/>
            <w:vAlign w:val="center"/>
          </w:tcPr>
          <w:p w:rsidR="00595C2B" w:rsidRPr="00F35622" w:rsidRDefault="00595C2B" w:rsidP="00274FF7">
            <w:pPr>
              <w:jc w:val="center"/>
            </w:pPr>
            <w:r w:rsidRPr="00967235">
              <w:rPr>
                <w:lang w:val="en-US"/>
              </w:rPr>
              <w:t>1</w:t>
            </w:r>
            <w:r>
              <w:t>9</w:t>
            </w:r>
          </w:p>
        </w:tc>
        <w:tc>
          <w:tcPr>
            <w:tcW w:w="650" w:type="dxa"/>
            <w:shd w:val="clear" w:color="auto" w:fill="FFFFFF"/>
            <w:vAlign w:val="center"/>
          </w:tcPr>
          <w:p w:rsidR="00595C2B" w:rsidRPr="00F35622" w:rsidRDefault="00595C2B" w:rsidP="00274FF7">
            <w:pPr>
              <w:jc w:val="center"/>
            </w:pPr>
            <w:r w:rsidRPr="00967235">
              <w:rPr>
                <w:lang w:val="en-US"/>
              </w:rPr>
              <w:t>1</w:t>
            </w:r>
            <w:r>
              <w:t>9</w:t>
            </w:r>
          </w:p>
        </w:tc>
        <w:tc>
          <w:tcPr>
            <w:tcW w:w="778" w:type="dxa"/>
            <w:shd w:val="clear" w:color="auto" w:fill="FFFFFF"/>
            <w:vAlign w:val="center"/>
          </w:tcPr>
          <w:p w:rsidR="00595C2B" w:rsidRPr="00787333" w:rsidRDefault="00595C2B" w:rsidP="00274FF7">
            <w:pPr>
              <w:jc w:val="center"/>
            </w:pPr>
            <w:r w:rsidRPr="00967235">
              <w:rPr>
                <w:lang w:val="en-US"/>
              </w:rPr>
              <w:t>1</w:t>
            </w:r>
            <w:r>
              <w:t>9</w:t>
            </w:r>
          </w:p>
        </w:tc>
      </w:tr>
      <w:tr w:rsidR="00595C2B" w:rsidRPr="00D06A09" w:rsidTr="00274FF7">
        <w:trPr>
          <w:jc w:val="center"/>
        </w:trPr>
        <w:tc>
          <w:tcPr>
            <w:tcW w:w="568" w:type="dxa"/>
            <w:shd w:val="clear" w:color="auto" w:fill="FFFFFF"/>
            <w:vAlign w:val="center"/>
          </w:tcPr>
          <w:p w:rsidR="00595C2B" w:rsidRPr="00967235" w:rsidRDefault="00595C2B" w:rsidP="00274FF7">
            <w:pPr>
              <w:rPr>
                <w:bCs/>
                <w:lang w:val="sr-Cyrl-CS"/>
              </w:rPr>
            </w:pPr>
            <w:r w:rsidRPr="00967235">
              <w:rPr>
                <w:bCs/>
                <w:lang w:val="sr-Cyrl-CS"/>
              </w:rPr>
              <w:t>2.</w:t>
            </w:r>
          </w:p>
        </w:tc>
        <w:tc>
          <w:tcPr>
            <w:tcW w:w="3305" w:type="dxa"/>
            <w:shd w:val="clear" w:color="auto" w:fill="FFFFFF"/>
          </w:tcPr>
          <w:p w:rsidR="00595C2B" w:rsidRPr="00967235" w:rsidRDefault="00595C2B" w:rsidP="00274FF7">
            <w:pPr>
              <w:rPr>
                <w:bCs/>
                <w:lang w:val="sr-Cyrl-CS"/>
              </w:rPr>
            </w:pPr>
            <w:r w:rsidRPr="00967235">
              <w:rPr>
                <w:bCs/>
                <w:lang w:val="sr-Cyrl-CS"/>
              </w:rPr>
              <w:t>Допунска настава</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50"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568" w:type="dxa"/>
            <w:shd w:val="clear" w:color="auto" w:fill="FFFFFF"/>
            <w:vAlign w:val="center"/>
          </w:tcPr>
          <w:p w:rsidR="00595C2B" w:rsidRPr="00967235" w:rsidRDefault="00595C2B" w:rsidP="00274FF7">
            <w:pPr>
              <w:rPr>
                <w:bCs/>
                <w:lang w:val="sr-Cyrl-CS"/>
              </w:rPr>
            </w:pPr>
            <w:r w:rsidRPr="00967235">
              <w:rPr>
                <w:bCs/>
                <w:lang w:val="sr-Cyrl-CS"/>
              </w:rPr>
              <w:t>3.</w:t>
            </w:r>
          </w:p>
        </w:tc>
        <w:tc>
          <w:tcPr>
            <w:tcW w:w="3305" w:type="dxa"/>
            <w:shd w:val="clear" w:color="auto" w:fill="FFFFFF"/>
          </w:tcPr>
          <w:p w:rsidR="00595C2B" w:rsidRPr="00967235" w:rsidRDefault="00595C2B" w:rsidP="00274FF7">
            <w:pPr>
              <w:rPr>
                <w:bCs/>
                <w:lang w:val="sr-Cyrl-CS"/>
              </w:rPr>
            </w:pPr>
            <w:r w:rsidRPr="00967235">
              <w:rPr>
                <w:bCs/>
                <w:lang w:val="sr-Cyrl-CS"/>
              </w:rPr>
              <w:t>Додатна настава</w:t>
            </w:r>
          </w:p>
        </w:tc>
        <w:tc>
          <w:tcPr>
            <w:tcW w:w="669" w:type="dxa"/>
            <w:shd w:val="clear" w:color="auto" w:fill="FFFFFF"/>
            <w:vAlign w:val="center"/>
          </w:tcPr>
          <w:p w:rsidR="00595C2B" w:rsidRPr="00796003" w:rsidRDefault="00796003" w:rsidP="00274FF7">
            <w:pPr>
              <w:jc w:val="center"/>
              <w:rPr>
                <w:bCs/>
              </w:rPr>
            </w:pPr>
            <w:r>
              <w:rPr>
                <w:bCs/>
              </w:rPr>
              <w:t>-</w:t>
            </w:r>
          </w:p>
        </w:tc>
        <w:tc>
          <w:tcPr>
            <w:tcW w:w="669" w:type="dxa"/>
            <w:shd w:val="clear" w:color="auto" w:fill="FFFFFF"/>
            <w:vAlign w:val="center"/>
          </w:tcPr>
          <w:p w:rsidR="00595C2B" w:rsidRPr="00967235" w:rsidRDefault="00595C2B" w:rsidP="00274FF7">
            <w:pPr>
              <w:jc w:val="center"/>
              <w:rPr>
                <w:lang w:val="en-US"/>
              </w:rPr>
            </w:pPr>
            <w:r w:rsidRPr="00967235">
              <w:rPr>
                <w:lang w:val="en-US"/>
              </w:rPr>
              <w:t>1</w:t>
            </w:r>
          </w:p>
        </w:tc>
        <w:tc>
          <w:tcPr>
            <w:tcW w:w="669" w:type="dxa"/>
            <w:shd w:val="clear" w:color="auto" w:fill="FFFFFF"/>
            <w:vAlign w:val="center"/>
          </w:tcPr>
          <w:p w:rsidR="00595C2B" w:rsidRPr="00787333" w:rsidRDefault="00595C2B" w:rsidP="00274FF7">
            <w:pPr>
              <w:jc w:val="center"/>
            </w:pPr>
            <w:r>
              <w:rPr>
                <w:bCs/>
              </w:rPr>
              <w:t>-</w:t>
            </w:r>
          </w:p>
        </w:tc>
        <w:tc>
          <w:tcPr>
            <w:tcW w:w="669" w:type="dxa"/>
            <w:shd w:val="clear" w:color="auto" w:fill="FFFFFF"/>
            <w:vAlign w:val="center"/>
          </w:tcPr>
          <w:p w:rsidR="00595C2B" w:rsidRPr="00967235" w:rsidRDefault="00595C2B" w:rsidP="00274FF7">
            <w:pPr>
              <w:jc w:val="center"/>
              <w:rPr>
                <w:lang w:val="en-US"/>
              </w:rPr>
            </w:pPr>
            <w:r w:rsidRPr="00967235">
              <w:rPr>
                <w:lang w:val="en-US"/>
              </w:rPr>
              <w:t>-</w:t>
            </w:r>
          </w:p>
        </w:tc>
        <w:tc>
          <w:tcPr>
            <w:tcW w:w="750" w:type="dxa"/>
            <w:shd w:val="clear" w:color="auto" w:fill="FFFFFF"/>
            <w:vAlign w:val="center"/>
          </w:tcPr>
          <w:p w:rsidR="00595C2B" w:rsidRPr="00967235" w:rsidRDefault="00595C2B" w:rsidP="00274FF7">
            <w:pPr>
              <w:jc w:val="center"/>
              <w:rPr>
                <w:lang w:val="sr-Cyrl-CS"/>
              </w:rPr>
            </w:pPr>
            <w:r w:rsidRPr="00967235">
              <w:rPr>
                <w:bCs/>
                <w:lang w:val="sr-Cyrl-CS"/>
              </w:rPr>
              <w:t>1</w:t>
            </w:r>
          </w:p>
        </w:tc>
        <w:tc>
          <w:tcPr>
            <w:tcW w:w="767" w:type="dxa"/>
            <w:shd w:val="clear" w:color="auto" w:fill="FFFFFF"/>
            <w:vAlign w:val="center"/>
          </w:tcPr>
          <w:p w:rsidR="00595C2B" w:rsidRPr="00796003" w:rsidRDefault="00796003" w:rsidP="00274FF7">
            <w:pPr>
              <w:jc w:val="center"/>
            </w:pPr>
            <w:r>
              <w:t>-</w:t>
            </w:r>
          </w:p>
        </w:tc>
        <w:tc>
          <w:tcPr>
            <w:tcW w:w="650" w:type="dxa"/>
            <w:shd w:val="clear" w:color="auto" w:fill="FFFFFF"/>
            <w:vAlign w:val="center"/>
          </w:tcPr>
          <w:p w:rsidR="00595C2B" w:rsidRPr="00796003" w:rsidRDefault="00796003" w:rsidP="00274FF7">
            <w:pPr>
              <w:jc w:val="center"/>
            </w:pPr>
            <w:r>
              <w:t>-</w:t>
            </w:r>
          </w:p>
        </w:tc>
        <w:tc>
          <w:tcPr>
            <w:tcW w:w="778" w:type="dxa"/>
            <w:shd w:val="clear" w:color="auto" w:fill="FFFFFF"/>
            <w:vAlign w:val="center"/>
          </w:tcPr>
          <w:p w:rsidR="00595C2B" w:rsidRPr="00967235" w:rsidRDefault="00595C2B" w:rsidP="00274FF7">
            <w:pPr>
              <w:jc w:val="center"/>
              <w:rPr>
                <w:lang w:val="sr-Cyrl-CS"/>
              </w:rPr>
            </w:pPr>
            <w:r w:rsidRPr="00967235">
              <w:rPr>
                <w:lang w:val="sr-Cyrl-CS"/>
              </w:rPr>
              <w:t>1</w:t>
            </w:r>
          </w:p>
        </w:tc>
      </w:tr>
      <w:tr w:rsidR="00595C2B" w:rsidRPr="00D06A09" w:rsidTr="00274FF7">
        <w:trPr>
          <w:jc w:val="center"/>
        </w:trPr>
        <w:tc>
          <w:tcPr>
            <w:tcW w:w="568" w:type="dxa"/>
            <w:shd w:val="clear" w:color="auto" w:fill="FFFFFF"/>
            <w:vAlign w:val="center"/>
          </w:tcPr>
          <w:p w:rsidR="00595C2B" w:rsidRPr="00967235" w:rsidRDefault="00595C2B" w:rsidP="00274FF7">
            <w:pPr>
              <w:rPr>
                <w:bCs/>
                <w:lang w:val="sr-Cyrl-CS"/>
              </w:rPr>
            </w:pPr>
            <w:r w:rsidRPr="00967235">
              <w:rPr>
                <w:bCs/>
                <w:lang w:val="sr-Cyrl-CS"/>
              </w:rPr>
              <w:t>4.</w:t>
            </w:r>
          </w:p>
        </w:tc>
        <w:tc>
          <w:tcPr>
            <w:tcW w:w="3305" w:type="dxa"/>
            <w:shd w:val="clear" w:color="auto" w:fill="FFFFFF"/>
          </w:tcPr>
          <w:p w:rsidR="00595C2B" w:rsidRPr="00967235" w:rsidRDefault="00595C2B" w:rsidP="00274FF7">
            <w:pPr>
              <w:rPr>
                <w:bCs/>
                <w:lang w:val="sr-Cyrl-CS"/>
              </w:rPr>
            </w:pPr>
            <w:r w:rsidRPr="00967235">
              <w:rPr>
                <w:bCs/>
                <w:lang w:val="sr-Cyrl-CS"/>
              </w:rPr>
              <w:t>Час одељењског старешине</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750"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767"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trHeight w:val="220"/>
          <w:jc w:val="center"/>
        </w:trPr>
        <w:tc>
          <w:tcPr>
            <w:tcW w:w="568" w:type="dxa"/>
            <w:shd w:val="clear" w:color="auto" w:fill="FFFFFF"/>
            <w:vAlign w:val="center"/>
          </w:tcPr>
          <w:p w:rsidR="00595C2B" w:rsidRPr="00967235" w:rsidRDefault="00595C2B" w:rsidP="00274FF7">
            <w:pPr>
              <w:rPr>
                <w:bCs/>
                <w:lang w:val="sr-Cyrl-CS"/>
              </w:rPr>
            </w:pPr>
            <w:r w:rsidRPr="00967235">
              <w:rPr>
                <w:bCs/>
                <w:lang w:val="sr-Cyrl-CS"/>
              </w:rPr>
              <w:t>5.</w:t>
            </w:r>
          </w:p>
        </w:tc>
        <w:tc>
          <w:tcPr>
            <w:tcW w:w="3305" w:type="dxa"/>
            <w:shd w:val="clear" w:color="auto" w:fill="FFFFFF"/>
          </w:tcPr>
          <w:p w:rsidR="00595C2B" w:rsidRPr="00967235" w:rsidRDefault="00595C2B" w:rsidP="00274FF7">
            <w:pPr>
              <w:rPr>
                <w:bCs/>
                <w:lang w:val="en-US"/>
              </w:rPr>
            </w:pPr>
            <w:r w:rsidRPr="00967235">
              <w:rPr>
                <w:bCs/>
                <w:lang w:val="sr-Cyrl-CS"/>
              </w:rPr>
              <w:t>Ваннаставне активности</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en-US"/>
              </w:rPr>
            </w:pPr>
            <w:r w:rsidRPr="00967235">
              <w:rPr>
                <w:bCs/>
                <w:lang w:val="en-US"/>
              </w:rPr>
              <w:t>1</w:t>
            </w:r>
          </w:p>
        </w:tc>
        <w:tc>
          <w:tcPr>
            <w:tcW w:w="750"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en-US"/>
              </w:rPr>
            </w:pPr>
            <w:r w:rsidRPr="00967235">
              <w:rPr>
                <w:bCs/>
                <w:lang w:val="en-US"/>
              </w:rPr>
              <w:t>1</w:t>
            </w:r>
          </w:p>
        </w:tc>
        <w:tc>
          <w:tcPr>
            <w:tcW w:w="650" w:type="dxa"/>
            <w:shd w:val="clear" w:color="auto" w:fill="FFFFFF"/>
            <w:vAlign w:val="center"/>
          </w:tcPr>
          <w:p w:rsidR="00595C2B" w:rsidRPr="00967235" w:rsidRDefault="00595C2B" w:rsidP="00274FF7">
            <w:pPr>
              <w:jc w:val="center"/>
              <w:rPr>
                <w:bCs/>
                <w:lang w:val="en-US"/>
              </w:rPr>
            </w:pPr>
            <w:r w:rsidRPr="00967235">
              <w:rPr>
                <w:bCs/>
                <w:lang w:val="en-US"/>
              </w:rPr>
              <w:t>1</w:t>
            </w:r>
          </w:p>
        </w:tc>
        <w:tc>
          <w:tcPr>
            <w:tcW w:w="778" w:type="dxa"/>
            <w:shd w:val="clear" w:color="auto" w:fill="FFFFFF"/>
            <w:vAlign w:val="center"/>
          </w:tcPr>
          <w:p w:rsidR="00595C2B" w:rsidRPr="00967235" w:rsidRDefault="00595C2B" w:rsidP="00274FF7">
            <w:pPr>
              <w:jc w:val="center"/>
              <w:rPr>
                <w:bCs/>
                <w:lang w:val="en-US"/>
              </w:rPr>
            </w:pPr>
            <w:r w:rsidRPr="00967235">
              <w:rPr>
                <w:bCs/>
                <w:lang w:val="en-US"/>
              </w:rPr>
              <w:t>1</w:t>
            </w:r>
          </w:p>
        </w:tc>
      </w:tr>
      <w:tr w:rsidR="00595C2B" w:rsidRPr="00D06A09" w:rsidTr="00274FF7">
        <w:trPr>
          <w:jc w:val="center"/>
        </w:trPr>
        <w:tc>
          <w:tcPr>
            <w:tcW w:w="568" w:type="dxa"/>
            <w:tcBorders>
              <w:bottom w:val="single" w:sz="4" w:space="0" w:color="auto"/>
            </w:tcBorders>
            <w:shd w:val="clear" w:color="auto" w:fill="FFFFFF"/>
            <w:vAlign w:val="center"/>
          </w:tcPr>
          <w:p w:rsidR="00595C2B" w:rsidRPr="00967235" w:rsidRDefault="00595C2B" w:rsidP="00274FF7">
            <w:pPr>
              <w:rPr>
                <w:bCs/>
                <w:lang w:val="sr-Cyrl-CS"/>
              </w:rPr>
            </w:pPr>
            <w:r>
              <w:rPr>
                <w:bCs/>
                <w:lang w:val="sr-Cyrl-CS"/>
              </w:rPr>
              <w:t>6</w:t>
            </w:r>
            <w:r w:rsidRPr="00967235">
              <w:rPr>
                <w:bCs/>
                <w:lang w:val="sr-Cyrl-CS"/>
              </w:rPr>
              <w:t>.</w:t>
            </w:r>
          </w:p>
        </w:tc>
        <w:tc>
          <w:tcPr>
            <w:tcW w:w="3305" w:type="dxa"/>
            <w:tcBorders>
              <w:bottom w:val="single" w:sz="4" w:space="0" w:color="auto"/>
            </w:tcBorders>
            <w:shd w:val="clear" w:color="auto" w:fill="FFFFFF"/>
          </w:tcPr>
          <w:p w:rsidR="00595C2B" w:rsidRPr="00967235" w:rsidRDefault="00595C2B" w:rsidP="00274FF7">
            <w:pPr>
              <w:rPr>
                <w:bCs/>
                <w:lang w:val="sr-Cyrl-CS"/>
              </w:rPr>
            </w:pPr>
            <w:r w:rsidRPr="00967235">
              <w:rPr>
                <w:bCs/>
                <w:lang w:val="sr-Cyrl-CS"/>
              </w:rPr>
              <w:t>Секције</w:t>
            </w:r>
          </w:p>
        </w:tc>
        <w:tc>
          <w:tcPr>
            <w:tcW w:w="669" w:type="dxa"/>
            <w:tcBorders>
              <w:bottom w:val="single" w:sz="4" w:space="0" w:color="auto"/>
            </w:tcBorders>
            <w:shd w:val="clear" w:color="auto" w:fill="FFFFFF"/>
            <w:vAlign w:val="center"/>
          </w:tcPr>
          <w:p w:rsidR="00595C2B" w:rsidRPr="00796003" w:rsidRDefault="00796003" w:rsidP="00274FF7">
            <w:pPr>
              <w:jc w:val="center"/>
              <w:rPr>
                <w:bCs/>
              </w:rPr>
            </w:pPr>
            <w:r>
              <w:rPr>
                <w:bCs/>
              </w:rPr>
              <w:t>2</w:t>
            </w:r>
          </w:p>
        </w:tc>
        <w:tc>
          <w:tcPr>
            <w:tcW w:w="669" w:type="dxa"/>
            <w:tcBorders>
              <w:bottom w:val="single" w:sz="4" w:space="0" w:color="auto"/>
            </w:tcBorders>
            <w:shd w:val="clear" w:color="auto" w:fill="FFFFFF"/>
            <w:vAlign w:val="center"/>
          </w:tcPr>
          <w:p w:rsidR="00595C2B" w:rsidRPr="00967235" w:rsidRDefault="00595C2B" w:rsidP="00274FF7">
            <w:pPr>
              <w:jc w:val="center"/>
              <w:rPr>
                <w:bCs/>
                <w:lang w:val="en-US"/>
              </w:rPr>
            </w:pPr>
            <w:r w:rsidRPr="00967235">
              <w:rPr>
                <w:bCs/>
                <w:lang w:val="en-US"/>
              </w:rPr>
              <w:t>1</w:t>
            </w:r>
          </w:p>
        </w:tc>
        <w:tc>
          <w:tcPr>
            <w:tcW w:w="669" w:type="dxa"/>
            <w:tcBorders>
              <w:bottom w:val="single" w:sz="4" w:space="0" w:color="auto"/>
            </w:tcBorders>
            <w:shd w:val="clear" w:color="auto" w:fill="FFFFFF"/>
            <w:vAlign w:val="center"/>
          </w:tcPr>
          <w:p w:rsidR="00595C2B" w:rsidRPr="00967235" w:rsidRDefault="00595C2B" w:rsidP="00274FF7">
            <w:pPr>
              <w:jc w:val="center"/>
              <w:rPr>
                <w:bCs/>
                <w:lang w:val="sr-Cyrl-CS"/>
              </w:rPr>
            </w:pPr>
            <w:r>
              <w:rPr>
                <w:bCs/>
                <w:lang w:val="sr-Cyrl-CS"/>
              </w:rPr>
              <w:t>3</w:t>
            </w:r>
          </w:p>
        </w:tc>
        <w:tc>
          <w:tcPr>
            <w:tcW w:w="669" w:type="dxa"/>
            <w:tcBorders>
              <w:bottom w:val="single" w:sz="4" w:space="0" w:color="auto"/>
            </w:tcBorders>
            <w:shd w:val="clear" w:color="auto" w:fill="FFFFFF"/>
            <w:vAlign w:val="center"/>
          </w:tcPr>
          <w:p w:rsidR="00595C2B" w:rsidRPr="00787333" w:rsidRDefault="00595C2B" w:rsidP="00274FF7">
            <w:pPr>
              <w:jc w:val="center"/>
              <w:rPr>
                <w:bCs/>
              </w:rPr>
            </w:pPr>
            <w:r>
              <w:rPr>
                <w:bCs/>
              </w:rPr>
              <w:t>2</w:t>
            </w:r>
          </w:p>
        </w:tc>
        <w:tc>
          <w:tcPr>
            <w:tcW w:w="750" w:type="dxa"/>
            <w:tcBorders>
              <w:bottom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67" w:type="dxa"/>
            <w:tcBorders>
              <w:bottom w:val="single" w:sz="4" w:space="0" w:color="auto"/>
            </w:tcBorders>
            <w:shd w:val="clear" w:color="auto" w:fill="FFFFFF"/>
            <w:vAlign w:val="center"/>
          </w:tcPr>
          <w:p w:rsidR="00595C2B" w:rsidRPr="00967235" w:rsidRDefault="00796003" w:rsidP="00274FF7">
            <w:pPr>
              <w:jc w:val="center"/>
              <w:rPr>
                <w:bCs/>
                <w:lang w:val="sr-Cyrl-CS"/>
              </w:rPr>
            </w:pPr>
            <w:r>
              <w:rPr>
                <w:bCs/>
                <w:lang w:val="sr-Cyrl-CS"/>
              </w:rPr>
              <w:t>2</w:t>
            </w:r>
          </w:p>
        </w:tc>
        <w:tc>
          <w:tcPr>
            <w:tcW w:w="650" w:type="dxa"/>
            <w:tcBorders>
              <w:bottom w:val="single" w:sz="4" w:space="0" w:color="auto"/>
            </w:tcBorders>
            <w:shd w:val="clear" w:color="auto" w:fill="FFFFFF"/>
            <w:vAlign w:val="center"/>
          </w:tcPr>
          <w:p w:rsidR="00595C2B" w:rsidRPr="00967235" w:rsidRDefault="00796003" w:rsidP="00274FF7">
            <w:pPr>
              <w:jc w:val="center"/>
              <w:rPr>
                <w:bCs/>
                <w:lang w:val="sr-Cyrl-CS"/>
              </w:rPr>
            </w:pPr>
            <w:r>
              <w:rPr>
                <w:bCs/>
                <w:lang w:val="sr-Cyrl-CS"/>
              </w:rPr>
              <w:t>2</w:t>
            </w:r>
          </w:p>
        </w:tc>
        <w:tc>
          <w:tcPr>
            <w:tcW w:w="778" w:type="dxa"/>
            <w:tcBorders>
              <w:bottom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3873"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rsidR="00595C2B" w:rsidRPr="00967235" w:rsidRDefault="00595C2B" w:rsidP="00274FF7">
            <w:pPr>
              <w:rPr>
                <w:bCs/>
                <w:lang w:val="sr-Cyrl-CS"/>
              </w:rPr>
            </w:pPr>
            <w:r w:rsidRPr="00967235">
              <w:rPr>
                <w:bCs/>
                <w:lang w:val="sr-Cyrl-CS"/>
              </w:rPr>
              <w:t xml:space="preserve"> Свега непосредан рад са ученицима</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669"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7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76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65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c>
          <w:tcPr>
            <w:tcW w:w="77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24</w:t>
            </w:r>
          </w:p>
        </w:tc>
      </w:tr>
      <w:tr w:rsidR="00595C2B" w:rsidRPr="00D06A09" w:rsidTr="00274FF7">
        <w:trPr>
          <w:jc w:val="center"/>
        </w:trPr>
        <w:tc>
          <w:tcPr>
            <w:tcW w:w="568" w:type="dxa"/>
            <w:tcBorders>
              <w:top w:val="single" w:sz="4" w:space="0" w:color="auto"/>
            </w:tcBorders>
            <w:shd w:val="clear" w:color="auto" w:fill="FFFFFF"/>
          </w:tcPr>
          <w:p w:rsidR="00595C2B" w:rsidRPr="00967235" w:rsidRDefault="00595C2B" w:rsidP="00274FF7">
            <w:pPr>
              <w:rPr>
                <w:bCs/>
                <w:lang w:val="sr-Cyrl-CS"/>
              </w:rPr>
            </w:pPr>
            <w:r w:rsidRPr="00967235">
              <w:rPr>
                <w:bCs/>
                <w:lang w:val="sr-Cyrl-CS"/>
              </w:rPr>
              <w:t>8.</w:t>
            </w:r>
          </w:p>
        </w:tc>
        <w:tc>
          <w:tcPr>
            <w:tcW w:w="3305" w:type="dxa"/>
            <w:tcBorders>
              <w:top w:val="single" w:sz="4" w:space="0" w:color="auto"/>
            </w:tcBorders>
            <w:shd w:val="clear" w:color="auto" w:fill="FFFFFF"/>
            <w:vAlign w:val="center"/>
          </w:tcPr>
          <w:p w:rsidR="00595C2B" w:rsidRPr="00967235" w:rsidRDefault="00595C2B" w:rsidP="00274FF7">
            <w:pPr>
              <w:rPr>
                <w:bCs/>
                <w:lang w:val="sr-Cyrl-CS"/>
              </w:rPr>
            </w:pPr>
            <w:r w:rsidRPr="00967235">
              <w:rPr>
                <w:bCs/>
                <w:lang w:val="sr-Cyrl-CS"/>
              </w:rPr>
              <w:t>Припрема за наставу</w:t>
            </w:r>
          </w:p>
        </w:tc>
        <w:tc>
          <w:tcPr>
            <w:tcW w:w="669"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669"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669"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669"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750"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767"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650"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c>
          <w:tcPr>
            <w:tcW w:w="778" w:type="dxa"/>
            <w:tcBorders>
              <w:top w:val="single" w:sz="4" w:space="0" w:color="auto"/>
            </w:tcBorders>
            <w:shd w:val="clear" w:color="auto" w:fill="FFFFFF"/>
            <w:vAlign w:val="center"/>
          </w:tcPr>
          <w:p w:rsidR="00595C2B" w:rsidRPr="00967235" w:rsidRDefault="00595C2B" w:rsidP="00274FF7">
            <w:pPr>
              <w:jc w:val="center"/>
              <w:rPr>
                <w:bCs/>
                <w:lang w:val="sr-Cyrl-CS"/>
              </w:rPr>
            </w:pPr>
            <w:r w:rsidRPr="00967235">
              <w:rPr>
                <w:bCs/>
                <w:lang w:val="sr-Cyrl-CS"/>
              </w:rPr>
              <w:t>10</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t>9.</w:t>
            </w:r>
          </w:p>
        </w:tc>
        <w:tc>
          <w:tcPr>
            <w:tcW w:w="3305" w:type="dxa"/>
            <w:shd w:val="clear" w:color="auto" w:fill="FFFFFF"/>
            <w:vAlign w:val="center"/>
          </w:tcPr>
          <w:p w:rsidR="00595C2B" w:rsidRPr="00967235" w:rsidRDefault="00595C2B" w:rsidP="00274FF7">
            <w:pPr>
              <w:rPr>
                <w:bCs/>
                <w:lang w:val="sr-Cyrl-CS"/>
              </w:rPr>
            </w:pPr>
            <w:r w:rsidRPr="00967235">
              <w:rPr>
                <w:bCs/>
                <w:lang w:val="sr-Cyrl-CS"/>
              </w:rPr>
              <w:t>Рад у стручним органима</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t>10.</w:t>
            </w:r>
          </w:p>
        </w:tc>
        <w:tc>
          <w:tcPr>
            <w:tcW w:w="3305" w:type="dxa"/>
            <w:shd w:val="clear" w:color="auto" w:fill="FFFFFF"/>
            <w:vAlign w:val="center"/>
          </w:tcPr>
          <w:p w:rsidR="00595C2B" w:rsidRPr="00967235" w:rsidRDefault="00595C2B" w:rsidP="00274FF7">
            <w:pPr>
              <w:rPr>
                <w:bCs/>
                <w:lang w:val="sr-Cyrl-CS"/>
              </w:rPr>
            </w:pPr>
            <w:r w:rsidRPr="00967235">
              <w:rPr>
                <w:bCs/>
                <w:lang w:val="sr-Cyrl-CS"/>
              </w:rPr>
              <w:t>Вођење педагошке документације</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t>11.</w:t>
            </w:r>
          </w:p>
        </w:tc>
        <w:tc>
          <w:tcPr>
            <w:tcW w:w="3305" w:type="dxa"/>
            <w:shd w:val="clear" w:color="auto" w:fill="FFFFFF"/>
            <w:vAlign w:val="center"/>
          </w:tcPr>
          <w:p w:rsidR="00595C2B" w:rsidRPr="00967235" w:rsidRDefault="00595C2B" w:rsidP="00274FF7">
            <w:pPr>
              <w:rPr>
                <w:bCs/>
                <w:lang w:val="sr-Cyrl-CS"/>
              </w:rPr>
            </w:pPr>
            <w:r w:rsidRPr="00967235">
              <w:rPr>
                <w:bCs/>
                <w:lang w:val="sr-Cyrl-CS"/>
              </w:rPr>
              <w:t>Сарадња са родитељима</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t>12.</w:t>
            </w:r>
          </w:p>
        </w:tc>
        <w:tc>
          <w:tcPr>
            <w:tcW w:w="3305" w:type="dxa"/>
            <w:shd w:val="clear" w:color="auto" w:fill="FFFFFF"/>
            <w:vAlign w:val="center"/>
          </w:tcPr>
          <w:p w:rsidR="00595C2B" w:rsidRPr="00967235" w:rsidRDefault="00595C2B" w:rsidP="00274FF7">
            <w:pPr>
              <w:rPr>
                <w:bCs/>
                <w:lang w:val="sr-Cyrl-CS"/>
              </w:rPr>
            </w:pPr>
            <w:r w:rsidRPr="00967235">
              <w:rPr>
                <w:bCs/>
                <w:lang w:val="sr-Cyrl-CS"/>
              </w:rPr>
              <w:t>Стручно усавршавање</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0,5</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0,5</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0,5</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0,5</w:t>
            </w:r>
          </w:p>
        </w:tc>
        <w:tc>
          <w:tcPr>
            <w:tcW w:w="750"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767" w:type="dxa"/>
            <w:shd w:val="clear" w:color="auto" w:fill="FFFFFF"/>
            <w:vAlign w:val="center"/>
          </w:tcPr>
          <w:p w:rsidR="00595C2B" w:rsidRPr="00967235" w:rsidRDefault="00595C2B" w:rsidP="00274FF7">
            <w:pPr>
              <w:jc w:val="center"/>
              <w:rPr>
                <w:lang w:val="en-U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0.5</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0.5</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t>13.</w:t>
            </w:r>
          </w:p>
        </w:tc>
        <w:tc>
          <w:tcPr>
            <w:tcW w:w="3305" w:type="dxa"/>
            <w:shd w:val="clear" w:color="auto" w:fill="FFFFFF"/>
            <w:vAlign w:val="center"/>
          </w:tcPr>
          <w:p w:rsidR="00595C2B" w:rsidRPr="00967235" w:rsidRDefault="00595C2B" w:rsidP="00274FF7">
            <w:pPr>
              <w:rPr>
                <w:bCs/>
                <w:lang w:val="sr-Cyrl-CS"/>
              </w:rPr>
            </w:pPr>
            <w:r w:rsidRPr="00967235">
              <w:rPr>
                <w:bCs/>
                <w:lang w:val="sr-Cyrl-CS"/>
              </w:rPr>
              <w:t>Дежурство</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t>14.</w:t>
            </w:r>
          </w:p>
        </w:tc>
        <w:tc>
          <w:tcPr>
            <w:tcW w:w="3305" w:type="dxa"/>
            <w:shd w:val="clear" w:color="auto" w:fill="FFFFFF"/>
            <w:vAlign w:val="center"/>
          </w:tcPr>
          <w:p w:rsidR="00595C2B" w:rsidRPr="00967235" w:rsidRDefault="00595C2B" w:rsidP="00274FF7">
            <w:pPr>
              <w:rPr>
                <w:bCs/>
                <w:lang w:val="en-US"/>
              </w:rPr>
            </w:pPr>
            <w:r w:rsidRPr="00967235">
              <w:rPr>
                <w:bCs/>
                <w:lang w:val="sr-Cyrl-CS"/>
              </w:rPr>
              <w:t>Руководилац тима/већа</w:t>
            </w:r>
            <w:r w:rsidRPr="00967235">
              <w:rPr>
                <w:bCs/>
                <w:lang w:val="en-US"/>
              </w:rPr>
              <w:t>/актива</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50" w:type="dxa"/>
            <w:shd w:val="clear" w:color="auto" w:fill="FFFFFF"/>
            <w:vAlign w:val="center"/>
          </w:tcPr>
          <w:p w:rsidR="00595C2B" w:rsidRPr="00967235" w:rsidRDefault="00595C2B" w:rsidP="00274FF7">
            <w:pPr>
              <w:jc w:val="center"/>
              <w:rPr>
                <w:bCs/>
                <w:lang w:val="sr-Cyrl-CS"/>
              </w:rPr>
            </w:pPr>
            <w:r w:rsidRPr="00967235">
              <w:rPr>
                <w:bCs/>
                <w:lang w:val="sr-Cyrl-CS"/>
              </w:rPr>
              <w:t>-</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w:t>
            </w:r>
          </w:p>
        </w:tc>
        <w:tc>
          <w:tcPr>
            <w:tcW w:w="650" w:type="dxa"/>
            <w:shd w:val="clear" w:color="auto" w:fill="FFFFFF"/>
            <w:vAlign w:val="center"/>
          </w:tcPr>
          <w:p w:rsidR="00595C2B" w:rsidRPr="00967235" w:rsidRDefault="00595C2B" w:rsidP="00274FF7">
            <w:pPr>
              <w:jc w:val="center"/>
              <w:rPr>
                <w:bCs/>
                <w:lang w:val="en-US"/>
              </w:rPr>
            </w:pPr>
            <w:r w:rsidRPr="00967235">
              <w:rPr>
                <w:bCs/>
                <w:lang w:val="en-US"/>
              </w:rPr>
              <w:t>1</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r w:rsidRPr="00967235">
              <w:rPr>
                <w:bCs/>
                <w:lang w:val="sr-Cyrl-CS"/>
              </w:rPr>
              <w:lastRenderedPageBreak/>
              <w:t>15.</w:t>
            </w:r>
          </w:p>
        </w:tc>
        <w:tc>
          <w:tcPr>
            <w:tcW w:w="3305" w:type="dxa"/>
            <w:shd w:val="clear" w:color="auto" w:fill="FFFFFF"/>
            <w:vAlign w:val="center"/>
          </w:tcPr>
          <w:p w:rsidR="00595C2B" w:rsidRPr="00967235" w:rsidRDefault="00595C2B" w:rsidP="00274FF7">
            <w:pPr>
              <w:rPr>
                <w:bCs/>
                <w:lang w:val="en-US"/>
              </w:rPr>
            </w:pPr>
            <w:r w:rsidRPr="00967235">
              <w:rPr>
                <w:bCs/>
                <w:lang w:val="sr-Cyrl-CS"/>
              </w:rPr>
              <w:t>Остали послови и задаци по одлуци директора</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0.5</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0,5</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0,5</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0,5</w:t>
            </w:r>
          </w:p>
        </w:tc>
        <w:tc>
          <w:tcPr>
            <w:tcW w:w="750"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767" w:type="dxa"/>
            <w:shd w:val="clear" w:color="auto" w:fill="FFFFFF"/>
            <w:vAlign w:val="center"/>
          </w:tcPr>
          <w:p w:rsidR="00595C2B" w:rsidRPr="00967235" w:rsidRDefault="00595C2B" w:rsidP="00274FF7">
            <w:pPr>
              <w:jc w:val="center"/>
              <w:rPr>
                <w:bCs/>
                <w:lang w:val="sr-Cyrl-CS"/>
              </w:rPr>
            </w:pPr>
            <w:r w:rsidRPr="00967235">
              <w:rPr>
                <w:bCs/>
                <w:lang w:val="sr-Cyrl-CS"/>
              </w:rPr>
              <w:t>1</w:t>
            </w:r>
          </w:p>
        </w:tc>
        <w:tc>
          <w:tcPr>
            <w:tcW w:w="650" w:type="dxa"/>
            <w:shd w:val="clear" w:color="auto" w:fill="FFFFFF"/>
            <w:vAlign w:val="center"/>
          </w:tcPr>
          <w:p w:rsidR="00595C2B" w:rsidRPr="00967235" w:rsidRDefault="00595C2B" w:rsidP="00274FF7">
            <w:pPr>
              <w:jc w:val="center"/>
              <w:rPr>
                <w:bCs/>
                <w:lang w:val="en-US"/>
              </w:rPr>
            </w:pPr>
            <w:r w:rsidRPr="00967235">
              <w:rPr>
                <w:bCs/>
                <w:lang w:val="en-US"/>
              </w:rPr>
              <w:t>0.5</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0.5</w:t>
            </w:r>
          </w:p>
        </w:tc>
      </w:tr>
      <w:tr w:rsidR="00595C2B" w:rsidRPr="00D06A09" w:rsidTr="00274FF7">
        <w:trPr>
          <w:jc w:val="center"/>
        </w:trPr>
        <w:tc>
          <w:tcPr>
            <w:tcW w:w="568" w:type="dxa"/>
            <w:shd w:val="clear" w:color="auto" w:fill="FFFFFF"/>
          </w:tcPr>
          <w:p w:rsidR="00595C2B" w:rsidRPr="00967235" w:rsidRDefault="00595C2B" w:rsidP="00274FF7">
            <w:pPr>
              <w:rPr>
                <w:bCs/>
                <w:lang w:val="sr-Cyrl-CS"/>
              </w:rPr>
            </w:pPr>
          </w:p>
        </w:tc>
        <w:tc>
          <w:tcPr>
            <w:tcW w:w="3305" w:type="dxa"/>
            <w:shd w:val="clear" w:color="auto" w:fill="FFFFFF"/>
          </w:tcPr>
          <w:p w:rsidR="00595C2B" w:rsidRPr="00967235" w:rsidRDefault="00595C2B" w:rsidP="00274FF7">
            <w:pPr>
              <w:rPr>
                <w:bCs/>
                <w:lang w:val="sr-Cyrl-CS"/>
              </w:rPr>
            </w:pPr>
            <w:r w:rsidRPr="00967235">
              <w:rPr>
                <w:bCs/>
                <w:lang w:val="sr-Cyrl-CS"/>
              </w:rPr>
              <w:t xml:space="preserve">Остале обавезе наставника </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16</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16</w:t>
            </w:r>
          </w:p>
        </w:tc>
        <w:tc>
          <w:tcPr>
            <w:tcW w:w="669" w:type="dxa"/>
            <w:shd w:val="clear" w:color="auto" w:fill="FFFFFF"/>
            <w:vAlign w:val="center"/>
          </w:tcPr>
          <w:p w:rsidR="00595C2B" w:rsidRPr="00967235" w:rsidRDefault="00595C2B" w:rsidP="00274FF7">
            <w:pPr>
              <w:jc w:val="center"/>
              <w:rPr>
                <w:bCs/>
                <w:lang w:val="sr-Cyrl-CS"/>
              </w:rPr>
            </w:pPr>
            <w:r w:rsidRPr="00967235">
              <w:rPr>
                <w:bCs/>
                <w:lang w:val="sr-Cyrl-CS"/>
              </w:rPr>
              <w:t>16</w:t>
            </w:r>
          </w:p>
        </w:tc>
        <w:tc>
          <w:tcPr>
            <w:tcW w:w="669" w:type="dxa"/>
            <w:shd w:val="clear" w:color="auto" w:fill="FFFFFF"/>
            <w:vAlign w:val="center"/>
          </w:tcPr>
          <w:p w:rsidR="00595C2B" w:rsidRPr="00967235" w:rsidRDefault="00595C2B" w:rsidP="00274FF7">
            <w:pPr>
              <w:jc w:val="center"/>
              <w:rPr>
                <w:lang w:val="en-US"/>
              </w:rPr>
            </w:pPr>
            <w:r w:rsidRPr="00967235">
              <w:rPr>
                <w:bCs/>
                <w:lang w:val="sr-Cyrl-CS"/>
              </w:rPr>
              <w:t>16</w:t>
            </w:r>
          </w:p>
        </w:tc>
        <w:tc>
          <w:tcPr>
            <w:tcW w:w="750" w:type="dxa"/>
            <w:shd w:val="clear" w:color="auto" w:fill="FFFFFF"/>
            <w:vAlign w:val="center"/>
          </w:tcPr>
          <w:p w:rsidR="00595C2B" w:rsidRPr="00967235" w:rsidRDefault="00595C2B" w:rsidP="00274FF7">
            <w:pPr>
              <w:jc w:val="center"/>
              <w:rPr>
                <w:lang w:val="en-US"/>
              </w:rPr>
            </w:pPr>
            <w:r w:rsidRPr="00967235">
              <w:rPr>
                <w:bCs/>
                <w:lang w:val="sr-Cyrl-CS"/>
              </w:rPr>
              <w:t>16</w:t>
            </w:r>
          </w:p>
        </w:tc>
        <w:tc>
          <w:tcPr>
            <w:tcW w:w="767" w:type="dxa"/>
            <w:shd w:val="clear" w:color="auto" w:fill="FFFFFF"/>
            <w:vAlign w:val="center"/>
          </w:tcPr>
          <w:p w:rsidR="00595C2B" w:rsidRPr="00967235" w:rsidRDefault="00595C2B" w:rsidP="00274FF7">
            <w:pPr>
              <w:jc w:val="center"/>
              <w:rPr>
                <w:lang w:val="en-US"/>
              </w:rPr>
            </w:pPr>
            <w:r w:rsidRPr="00967235">
              <w:rPr>
                <w:bCs/>
                <w:lang w:val="sr-Cyrl-CS"/>
              </w:rPr>
              <w:t>16</w:t>
            </w:r>
          </w:p>
        </w:tc>
        <w:tc>
          <w:tcPr>
            <w:tcW w:w="650" w:type="dxa"/>
            <w:shd w:val="clear" w:color="auto" w:fill="FFFFFF"/>
            <w:vAlign w:val="center"/>
          </w:tcPr>
          <w:p w:rsidR="00595C2B" w:rsidRPr="00967235" w:rsidRDefault="00595C2B" w:rsidP="00274FF7">
            <w:pPr>
              <w:jc w:val="center"/>
              <w:rPr>
                <w:bCs/>
                <w:lang w:val="sr-Cyrl-CS"/>
              </w:rPr>
            </w:pPr>
            <w:r w:rsidRPr="00967235">
              <w:rPr>
                <w:bCs/>
                <w:lang w:val="sr-Cyrl-CS"/>
              </w:rPr>
              <w:t>16</w:t>
            </w:r>
          </w:p>
        </w:tc>
        <w:tc>
          <w:tcPr>
            <w:tcW w:w="778" w:type="dxa"/>
            <w:shd w:val="clear" w:color="auto" w:fill="FFFFFF"/>
            <w:vAlign w:val="center"/>
          </w:tcPr>
          <w:p w:rsidR="00595C2B" w:rsidRPr="00967235" w:rsidRDefault="00595C2B" w:rsidP="00274FF7">
            <w:pPr>
              <w:jc w:val="center"/>
              <w:rPr>
                <w:bCs/>
                <w:lang w:val="sr-Cyrl-CS"/>
              </w:rPr>
            </w:pPr>
            <w:r w:rsidRPr="00967235">
              <w:rPr>
                <w:bCs/>
                <w:lang w:val="sr-Cyrl-CS"/>
              </w:rPr>
              <w:t>16</w:t>
            </w:r>
          </w:p>
        </w:tc>
      </w:tr>
      <w:tr w:rsidR="00595C2B" w:rsidRPr="00D06A09" w:rsidTr="00274FF7">
        <w:trPr>
          <w:jc w:val="center"/>
        </w:trPr>
        <w:tc>
          <w:tcPr>
            <w:tcW w:w="3873"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rPr>
                <w:bCs/>
                <w:lang w:val="sr-Cyrl-CS"/>
              </w:rPr>
            </w:pPr>
            <w:r w:rsidRPr="00967235">
              <w:rPr>
                <w:bCs/>
                <w:lang w:val="sr-Cyrl-CS"/>
              </w:rPr>
              <w:t>Σ</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40</w:t>
            </w:r>
          </w:p>
        </w:tc>
        <w:tc>
          <w:tcPr>
            <w:tcW w:w="669"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40</w:t>
            </w:r>
          </w:p>
        </w:tc>
        <w:tc>
          <w:tcPr>
            <w:tcW w:w="75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lang w:val="en-US"/>
              </w:rPr>
            </w:pPr>
            <w:r w:rsidRPr="00967235">
              <w:rPr>
                <w:bCs/>
                <w:lang w:val="sr-Cyrl-CS"/>
              </w:rPr>
              <w:t>40</w:t>
            </w:r>
          </w:p>
        </w:tc>
        <w:tc>
          <w:tcPr>
            <w:tcW w:w="767"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lang w:val="en-US"/>
              </w:rPr>
            </w:pPr>
            <w:r w:rsidRPr="00967235">
              <w:rPr>
                <w:bCs/>
                <w:lang w:val="sr-Cyrl-CS"/>
              </w:rPr>
              <w:t>40</w:t>
            </w:r>
          </w:p>
        </w:tc>
        <w:tc>
          <w:tcPr>
            <w:tcW w:w="650"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40</w:t>
            </w:r>
          </w:p>
        </w:tc>
        <w:tc>
          <w:tcPr>
            <w:tcW w:w="778"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595C2B" w:rsidRPr="00967235" w:rsidRDefault="00595C2B" w:rsidP="00274FF7">
            <w:pPr>
              <w:jc w:val="center"/>
              <w:rPr>
                <w:bCs/>
                <w:lang w:val="sr-Cyrl-CS"/>
              </w:rPr>
            </w:pPr>
            <w:r w:rsidRPr="00967235">
              <w:rPr>
                <w:bCs/>
                <w:lang w:val="sr-Cyrl-CS"/>
              </w:rPr>
              <w:t>40</w:t>
            </w:r>
          </w:p>
        </w:tc>
      </w:tr>
      <w:tr w:rsidR="00595C2B" w:rsidRPr="00D06A09" w:rsidTr="00274FF7">
        <w:trPr>
          <w:cantSplit/>
          <w:trHeight w:val="549"/>
          <w:jc w:val="center"/>
        </w:trPr>
        <w:tc>
          <w:tcPr>
            <w:tcW w:w="3873" w:type="dxa"/>
            <w:gridSpan w:val="2"/>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rPr>
                <w:bCs/>
                <w:lang w:val="sr-Cyrl-CS"/>
              </w:rPr>
            </w:pPr>
            <w:r w:rsidRPr="00967235">
              <w:rPr>
                <w:bCs/>
                <w:lang w:val="sr-Cyrl-CS"/>
              </w:rPr>
              <w:t>%</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669"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75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767"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650"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c>
          <w:tcPr>
            <w:tcW w:w="778" w:type="dxa"/>
            <w:tcBorders>
              <w:top w:val="single" w:sz="6" w:space="0" w:color="auto"/>
              <w:left w:val="single" w:sz="6" w:space="0" w:color="auto"/>
              <w:bottom w:val="single" w:sz="6" w:space="0" w:color="auto"/>
              <w:right w:val="single" w:sz="6" w:space="0" w:color="auto"/>
            </w:tcBorders>
            <w:shd w:val="clear" w:color="auto" w:fill="FDE9D9" w:themeFill="accent6" w:themeFillTint="33"/>
            <w:vAlign w:val="center"/>
          </w:tcPr>
          <w:p w:rsidR="00595C2B" w:rsidRPr="00967235" w:rsidRDefault="00595C2B" w:rsidP="00274FF7">
            <w:pPr>
              <w:jc w:val="center"/>
              <w:rPr>
                <w:b/>
                <w:bCs/>
                <w:lang w:val="sr-Cyrl-CS"/>
              </w:rPr>
            </w:pPr>
            <w:r w:rsidRPr="00967235">
              <w:rPr>
                <w:b/>
                <w:bCs/>
                <w:lang w:val="sr-Cyrl-CS"/>
              </w:rPr>
              <w:t>100</w:t>
            </w:r>
          </w:p>
        </w:tc>
      </w:tr>
    </w:tbl>
    <w:p w:rsidR="00595C2B" w:rsidRDefault="00595C2B" w:rsidP="00595C2B">
      <w:pPr>
        <w:jc w:val="both"/>
        <w:rPr>
          <w:lang w:val="sr-Cyrl-CS"/>
        </w:rPr>
      </w:pPr>
    </w:p>
    <w:p w:rsidR="00BD2EB2" w:rsidRPr="00A55C25" w:rsidRDefault="00BD2EB2"/>
    <w:p w:rsidR="00BD2EB2" w:rsidRDefault="00BD2EB2"/>
    <w:p w:rsidR="005E3B90" w:rsidRDefault="005E3B90" w:rsidP="005E3B90">
      <w:pPr>
        <w:ind w:left="720"/>
        <w:jc w:val="center"/>
      </w:pPr>
    </w:p>
    <w:p w:rsidR="005E3B90" w:rsidRPr="00D146E3" w:rsidRDefault="005E3B90" w:rsidP="005E3B90">
      <w:pPr>
        <w:ind w:left="720"/>
        <w:jc w:val="center"/>
        <w:rPr>
          <w:b/>
          <w:sz w:val="36"/>
          <w:szCs w:val="36"/>
        </w:rPr>
      </w:pPr>
      <w:r>
        <w:rPr>
          <w:b/>
          <w:sz w:val="36"/>
          <w:szCs w:val="36"/>
        </w:rPr>
        <w:t xml:space="preserve">14. </w:t>
      </w:r>
      <w:r w:rsidRPr="00D146E3">
        <w:rPr>
          <w:b/>
          <w:sz w:val="36"/>
          <w:szCs w:val="36"/>
        </w:rPr>
        <w:t>РАСПОРЕД ЧАСОВА</w:t>
      </w:r>
    </w:p>
    <w:p w:rsidR="00BD2EB2" w:rsidRDefault="00BD2EB2" w:rsidP="005E3B90">
      <w:pPr>
        <w:jc w:val="center"/>
        <w:rPr>
          <w:b/>
        </w:rPr>
      </w:pPr>
    </w:p>
    <w:p w:rsidR="005E3B90" w:rsidRPr="005E3B90" w:rsidRDefault="005E3B90" w:rsidP="005E3B90">
      <w:pPr>
        <w:jc w:val="center"/>
        <w:rPr>
          <w:b/>
        </w:rPr>
      </w:pPr>
    </w:p>
    <w:p w:rsidR="00BD2EB2" w:rsidRDefault="00BD2EB2" w:rsidP="00BD2EB2">
      <w:pPr>
        <w:jc w:val="center"/>
        <w:rPr>
          <w:b/>
        </w:rPr>
      </w:pPr>
      <w:r w:rsidRPr="00C74625">
        <w:rPr>
          <w:b/>
        </w:rPr>
        <w:t xml:space="preserve">Разред и одељење: </w:t>
      </w:r>
      <w:r w:rsidRPr="00C74625">
        <w:rPr>
          <w:b/>
          <w:lang w:val="en-US"/>
        </w:rPr>
        <w:t>III 1</w:t>
      </w:r>
    </w:p>
    <w:p w:rsidR="00BD2EB2" w:rsidRPr="00715E60" w:rsidRDefault="00BD2EB2" w:rsidP="00BD2EB2">
      <w:pPr>
        <w:jc w:val="center"/>
        <w:rPr>
          <w:b/>
          <w:vertAlign w:val="subscript"/>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
        <w:gridCol w:w="2097"/>
        <w:gridCol w:w="1656"/>
        <w:gridCol w:w="1550"/>
        <w:gridCol w:w="1550"/>
        <w:gridCol w:w="1577"/>
      </w:tblGrid>
      <w:tr w:rsidR="00BD2EB2" w:rsidRPr="00145E8E" w:rsidTr="00274FF7">
        <w:tc>
          <w:tcPr>
            <w:tcW w:w="900" w:type="dxa"/>
            <w:shd w:val="clear" w:color="auto" w:fill="FDE9D9" w:themeFill="accent6" w:themeFillTint="33"/>
          </w:tcPr>
          <w:p w:rsidR="00BD2EB2" w:rsidRPr="00145E8E" w:rsidRDefault="00BD2EB2" w:rsidP="00274FF7">
            <w:pPr>
              <w:rPr>
                <w:lang w:val="en-US"/>
              </w:rPr>
            </w:pPr>
          </w:p>
        </w:tc>
        <w:tc>
          <w:tcPr>
            <w:tcW w:w="2115" w:type="dxa"/>
            <w:shd w:val="clear" w:color="auto" w:fill="FDE9D9" w:themeFill="accent6" w:themeFillTint="33"/>
          </w:tcPr>
          <w:p w:rsidR="00BD2EB2" w:rsidRPr="00536BA9" w:rsidRDefault="00BD2EB2" w:rsidP="00274FF7">
            <w:pPr>
              <w:rPr>
                <w:b/>
                <w:lang w:val="sr-Cyrl-CS"/>
              </w:rPr>
            </w:pPr>
            <w:r w:rsidRPr="00536BA9">
              <w:rPr>
                <w:b/>
                <w:lang w:val="sr-Cyrl-CS"/>
              </w:rPr>
              <w:t>Понедељак</w:t>
            </w:r>
          </w:p>
        </w:tc>
        <w:tc>
          <w:tcPr>
            <w:tcW w:w="1661" w:type="dxa"/>
            <w:shd w:val="clear" w:color="auto" w:fill="FDE9D9" w:themeFill="accent6" w:themeFillTint="33"/>
          </w:tcPr>
          <w:p w:rsidR="00BD2EB2" w:rsidRPr="00536BA9" w:rsidRDefault="00BD2EB2" w:rsidP="00274FF7">
            <w:pPr>
              <w:rPr>
                <w:b/>
                <w:lang w:val="sr-Cyrl-CS"/>
              </w:rPr>
            </w:pPr>
            <w:r w:rsidRPr="00536BA9">
              <w:rPr>
                <w:b/>
                <w:lang w:val="sr-Cyrl-CS"/>
              </w:rPr>
              <w:t>Уторак</w:t>
            </w:r>
          </w:p>
        </w:tc>
        <w:tc>
          <w:tcPr>
            <w:tcW w:w="1552" w:type="dxa"/>
            <w:shd w:val="clear" w:color="auto" w:fill="FDE9D9" w:themeFill="accent6" w:themeFillTint="33"/>
          </w:tcPr>
          <w:p w:rsidR="00BD2EB2" w:rsidRPr="00536BA9" w:rsidRDefault="00BD2EB2" w:rsidP="00274FF7">
            <w:pPr>
              <w:rPr>
                <w:b/>
                <w:lang w:val="sr-Cyrl-CS"/>
              </w:rPr>
            </w:pPr>
            <w:r w:rsidRPr="00536BA9">
              <w:rPr>
                <w:b/>
                <w:lang w:val="sr-Cyrl-CS"/>
              </w:rPr>
              <w:t>Среда</w:t>
            </w:r>
          </w:p>
        </w:tc>
        <w:tc>
          <w:tcPr>
            <w:tcW w:w="1552" w:type="dxa"/>
            <w:shd w:val="clear" w:color="auto" w:fill="FDE9D9" w:themeFill="accent6" w:themeFillTint="33"/>
          </w:tcPr>
          <w:p w:rsidR="00BD2EB2" w:rsidRPr="00536BA9" w:rsidRDefault="00BD2EB2" w:rsidP="00274FF7">
            <w:pPr>
              <w:rPr>
                <w:b/>
                <w:lang w:val="sr-Cyrl-CS"/>
              </w:rPr>
            </w:pPr>
            <w:r w:rsidRPr="00536BA9">
              <w:rPr>
                <w:b/>
                <w:lang w:val="sr-Cyrl-CS"/>
              </w:rPr>
              <w:t>Четвртак</w:t>
            </w:r>
          </w:p>
        </w:tc>
        <w:tc>
          <w:tcPr>
            <w:tcW w:w="1579" w:type="dxa"/>
            <w:shd w:val="clear" w:color="auto" w:fill="FDE9D9" w:themeFill="accent6" w:themeFillTint="33"/>
          </w:tcPr>
          <w:p w:rsidR="00BD2EB2" w:rsidRPr="00536BA9" w:rsidRDefault="00BD2EB2" w:rsidP="00274FF7">
            <w:pPr>
              <w:rPr>
                <w:b/>
                <w:lang w:val="sr-Cyrl-CS"/>
              </w:rPr>
            </w:pPr>
            <w:r w:rsidRPr="00536BA9">
              <w:rPr>
                <w:b/>
                <w:lang w:val="sr-Cyrl-CS"/>
              </w:rPr>
              <w:t>Петак</w:t>
            </w:r>
          </w:p>
        </w:tc>
      </w:tr>
      <w:tr w:rsidR="00BD2EB2" w:rsidRPr="00145E8E" w:rsidTr="00274FF7">
        <w:trPr>
          <w:trHeight w:val="417"/>
        </w:trPr>
        <w:tc>
          <w:tcPr>
            <w:tcW w:w="900" w:type="dxa"/>
            <w:shd w:val="clear" w:color="auto" w:fill="FDE9D9" w:themeFill="accent6" w:themeFillTint="33"/>
          </w:tcPr>
          <w:p w:rsidR="00BD2EB2" w:rsidRPr="00145E8E" w:rsidRDefault="00BD2EB2" w:rsidP="00274FF7">
            <w:pPr>
              <w:jc w:val="center"/>
              <w:rPr>
                <w:lang w:val="sr-Cyrl-CS"/>
              </w:rPr>
            </w:pPr>
            <w:r w:rsidRPr="00145E8E">
              <w:rPr>
                <w:lang w:val="sr-Cyrl-CS"/>
              </w:rPr>
              <w:t>1.</w:t>
            </w:r>
          </w:p>
        </w:tc>
        <w:tc>
          <w:tcPr>
            <w:tcW w:w="2115" w:type="dxa"/>
            <w:shd w:val="clear" w:color="auto" w:fill="auto"/>
          </w:tcPr>
          <w:p w:rsidR="00BD2EB2" w:rsidRPr="00145E8E" w:rsidRDefault="00BD2EB2" w:rsidP="00274FF7">
            <w:pPr>
              <w:rPr>
                <w:lang w:val="sr-Cyrl-CS"/>
              </w:rPr>
            </w:pPr>
            <w:r w:rsidRPr="00145E8E">
              <w:rPr>
                <w:lang w:val="sr-Cyrl-CS"/>
              </w:rPr>
              <w:t xml:space="preserve">Српски језик </w:t>
            </w:r>
          </w:p>
        </w:tc>
        <w:tc>
          <w:tcPr>
            <w:tcW w:w="1661" w:type="dxa"/>
            <w:shd w:val="clear" w:color="auto" w:fill="auto"/>
          </w:tcPr>
          <w:p w:rsidR="00BD2EB2" w:rsidRPr="00145E8E" w:rsidRDefault="00BD2EB2" w:rsidP="00274FF7">
            <w:pPr>
              <w:rPr>
                <w:lang w:val="sr-Cyrl-CS"/>
              </w:rPr>
            </w:pPr>
            <w:r w:rsidRPr="00145E8E">
              <w:rPr>
                <w:lang w:val="sr-Cyrl-CS"/>
              </w:rPr>
              <w:t xml:space="preserve">Математика </w:t>
            </w:r>
          </w:p>
        </w:tc>
        <w:tc>
          <w:tcPr>
            <w:tcW w:w="1552" w:type="dxa"/>
            <w:shd w:val="clear" w:color="auto" w:fill="auto"/>
          </w:tcPr>
          <w:p w:rsidR="00BD2EB2" w:rsidRPr="00145E8E" w:rsidRDefault="00BD2EB2" w:rsidP="00274FF7">
            <w:pPr>
              <w:rPr>
                <w:lang w:val="sr-Cyrl-CS"/>
              </w:rPr>
            </w:pPr>
            <w:r w:rsidRPr="00145E8E">
              <w:rPr>
                <w:lang w:val="sr-Cyrl-CS"/>
              </w:rPr>
              <w:t xml:space="preserve">Српски језик </w:t>
            </w:r>
          </w:p>
        </w:tc>
        <w:tc>
          <w:tcPr>
            <w:tcW w:w="1552" w:type="dxa"/>
            <w:shd w:val="clear" w:color="auto" w:fill="auto"/>
          </w:tcPr>
          <w:p w:rsidR="00BD2EB2" w:rsidRPr="00145E8E" w:rsidRDefault="00BD2EB2" w:rsidP="00274FF7">
            <w:pPr>
              <w:rPr>
                <w:lang w:val="sr-Cyrl-CS"/>
              </w:rPr>
            </w:pPr>
            <w:r w:rsidRPr="00145E8E">
              <w:rPr>
                <w:lang w:val="sr-Cyrl-CS"/>
              </w:rPr>
              <w:t xml:space="preserve">Математика </w:t>
            </w:r>
          </w:p>
        </w:tc>
        <w:tc>
          <w:tcPr>
            <w:tcW w:w="1579" w:type="dxa"/>
            <w:shd w:val="clear" w:color="auto" w:fill="auto"/>
          </w:tcPr>
          <w:p w:rsidR="00BD2EB2" w:rsidRPr="00145E8E" w:rsidRDefault="00BD2EB2" w:rsidP="00274FF7">
            <w:pPr>
              <w:rPr>
                <w:lang w:val="sr-Cyrl-CS"/>
              </w:rPr>
            </w:pPr>
            <w:r w:rsidRPr="00145E8E">
              <w:rPr>
                <w:lang w:val="sr-Cyrl-CS"/>
              </w:rPr>
              <w:t xml:space="preserve">Српски језик </w:t>
            </w:r>
          </w:p>
        </w:tc>
      </w:tr>
      <w:tr w:rsidR="00BD2EB2" w:rsidRPr="00145E8E" w:rsidTr="00274FF7">
        <w:trPr>
          <w:trHeight w:val="407"/>
        </w:trPr>
        <w:tc>
          <w:tcPr>
            <w:tcW w:w="900" w:type="dxa"/>
            <w:shd w:val="clear" w:color="auto" w:fill="FDE9D9" w:themeFill="accent6" w:themeFillTint="33"/>
          </w:tcPr>
          <w:p w:rsidR="00BD2EB2" w:rsidRPr="00536BA9" w:rsidRDefault="00BD2EB2" w:rsidP="00274FF7">
            <w:pPr>
              <w:jc w:val="center"/>
              <w:rPr>
                <w:b/>
                <w:lang w:val="sr-Cyrl-CS"/>
              </w:rPr>
            </w:pPr>
            <w:r w:rsidRPr="00536BA9">
              <w:rPr>
                <w:b/>
                <w:lang w:val="sr-Cyrl-CS"/>
              </w:rPr>
              <w:t>2.</w:t>
            </w:r>
          </w:p>
        </w:tc>
        <w:tc>
          <w:tcPr>
            <w:tcW w:w="2115" w:type="dxa"/>
            <w:shd w:val="clear" w:color="auto" w:fill="auto"/>
          </w:tcPr>
          <w:p w:rsidR="00BD2EB2" w:rsidRPr="00145E8E" w:rsidRDefault="00BD2EB2" w:rsidP="00274FF7">
            <w:pPr>
              <w:rPr>
                <w:lang w:val="sr-Cyrl-CS"/>
              </w:rPr>
            </w:pPr>
            <w:r w:rsidRPr="00145E8E">
              <w:rPr>
                <w:lang w:val="sr-Cyrl-CS"/>
              </w:rPr>
              <w:t>Математика</w:t>
            </w:r>
          </w:p>
        </w:tc>
        <w:tc>
          <w:tcPr>
            <w:tcW w:w="1661" w:type="dxa"/>
            <w:shd w:val="clear" w:color="auto" w:fill="auto"/>
          </w:tcPr>
          <w:p w:rsidR="00BD2EB2" w:rsidRPr="00145E8E" w:rsidRDefault="00BD2EB2" w:rsidP="00274FF7">
            <w:pPr>
              <w:rPr>
                <w:lang w:val="sr-Cyrl-CS"/>
              </w:rPr>
            </w:pPr>
            <w:r w:rsidRPr="00145E8E">
              <w:rPr>
                <w:lang w:val="sr-Cyrl-CS"/>
              </w:rPr>
              <w:t>Српски језик</w:t>
            </w:r>
          </w:p>
        </w:tc>
        <w:tc>
          <w:tcPr>
            <w:tcW w:w="1552" w:type="dxa"/>
            <w:shd w:val="clear" w:color="auto" w:fill="auto"/>
          </w:tcPr>
          <w:p w:rsidR="00BD2EB2" w:rsidRPr="00145E8E" w:rsidRDefault="00BD2EB2" w:rsidP="00274FF7">
            <w:pPr>
              <w:rPr>
                <w:lang w:val="sr-Cyrl-CS"/>
              </w:rPr>
            </w:pPr>
            <w:r w:rsidRPr="00145E8E">
              <w:rPr>
                <w:lang w:val="sr-Cyrl-CS"/>
              </w:rPr>
              <w:t>Математика</w:t>
            </w:r>
          </w:p>
        </w:tc>
        <w:tc>
          <w:tcPr>
            <w:tcW w:w="1552" w:type="dxa"/>
            <w:shd w:val="clear" w:color="auto" w:fill="auto"/>
          </w:tcPr>
          <w:p w:rsidR="00BD2EB2" w:rsidRPr="00145E8E" w:rsidRDefault="00BD2EB2" w:rsidP="00274FF7">
            <w:pPr>
              <w:rPr>
                <w:lang w:val="sr-Cyrl-CS"/>
              </w:rPr>
            </w:pPr>
            <w:r w:rsidRPr="00145E8E">
              <w:rPr>
                <w:lang w:val="sr-Cyrl-CS"/>
              </w:rPr>
              <w:t>Српски језик</w:t>
            </w:r>
          </w:p>
        </w:tc>
        <w:tc>
          <w:tcPr>
            <w:tcW w:w="1579" w:type="dxa"/>
            <w:shd w:val="clear" w:color="auto" w:fill="auto"/>
          </w:tcPr>
          <w:p w:rsidR="00BD2EB2" w:rsidRPr="00145E8E" w:rsidRDefault="00BD2EB2" w:rsidP="00274FF7">
            <w:pPr>
              <w:rPr>
                <w:lang w:val="sr-Cyrl-CS"/>
              </w:rPr>
            </w:pPr>
            <w:r w:rsidRPr="00145E8E">
              <w:rPr>
                <w:lang w:val="sr-Cyrl-CS"/>
              </w:rPr>
              <w:t>Математика</w:t>
            </w:r>
          </w:p>
        </w:tc>
      </w:tr>
      <w:tr w:rsidR="00BD2EB2" w:rsidRPr="00145E8E" w:rsidTr="00274FF7">
        <w:tc>
          <w:tcPr>
            <w:tcW w:w="900" w:type="dxa"/>
            <w:shd w:val="clear" w:color="auto" w:fill="FDE9D9" w:themeFill="accent6" w:themeFillTint="33"/>
          </w:tcPr>
          <w:p w:rsidR="00BD2EB2" w:rsidRPr="00536BA9" w:rsidRDefault="00BD2EB2" w:rsidP="00274FF7">
            <w:pPr>
              <w:jc w:val="center"/>
              <w:rPr>
                <w:b/>
                <w:lang w:val="sr-Cyrl-CS"/>
              </w:rPr>
            </w:pPr>
            <w:r w:rsidRPr="00536BA9">
              <w:rPr>
                <w:b/>
                <w:lang w:val="sr-Cyrl-CS"/>
              </w:rPr>
              <w:t>3.</w:t>
            </w:r>
          </w:p>
        </w:tc>
        <w:tc>
          <w:tcPr>
            <w:tcW w:w="2115" w:type="dxa"/>
            <w:shd w:val="clear" w:color="auto" w:fill="auto"/>
          </w:tcPr>
          <w:p w:rsidR="00BD2EB2" w:rsidRPr="00145E8E" w:rsidRDefault="00BD2EB2" w:rsidP="00274FF7">
            <w:pPr>
              <w:rPr>
                <w:lang w:val="sr-Cyrl-CS"/>
              </w:rPr>
            </w:pPr>
            <w:r w:rsidRPr="00145E8E">
              <w:rPr>
                <w:lang w:val="sr-Cyrl-CS"/>
              </w:rPr>
              <w:t>Природа и друштво</w:t>
            </w:r>
          </w:p>
        </w:tc>
        <w:tc>
          <w:tcPr>
            <w:tcW w:w="1661" w:type="dxa"/>
            <w:shd w:val="clear" w:color="auto" w:fill="auto"/>
          </w:tcPr>
          <w:p w:rsidR="00BD2EB2" w:rsidRPr="00145E8E" w:rsidRDefault="00BD2EB2" w:rsidP="00274FF7">
            <w:pPr>
              <w:rPr>
                <w:lang w:val="sr-Cyrl-CS"/>
              </w:rPr>
            </w:pPr>
            <w:r w:rsidRPr="00145E8E">
              <w:rPr>
                <w:lang w:val="sr-Cyrl-CS"/>
              </w:rPr>
              <w:t>Енглески језик</w:t>
            </w:r>
          </w:p>
        </w:tc>
        <w:tc>
          <w:tcPr>
            <w:tcW w:w="1552" w:type="dxa"/>
            <w:shd w:val="clear" w:color="auto" w:fill="auto"/>
          </w:tcPr>
          <w:p w:rsidR="00BD2EB2" w:rsidRPr="00145E8E" w:rsidRDefault="00BD2EB2" w:rsidP="00274FF7">
            <w:pPr>
              <w:rPr>
                <w:lang w:val="sr-Cyrl-CS"/>
              </w:rPr>
            </w:pPr>
            <w:r w:rsidRPr="00145E8E">
              <w:rPr>
                <w:lang w:val="sr-Cyrl-CS"/>
              </w:rPr>
              <w:t>Природа и друштво</w:t>
            </w:r>
          </w:p>
        </w:tc>
        <w:tc>
          <w:tcPr>
            <w:tcW w:w="1552" w:type="dxa"/>
            <w:shd w:val="clear" w:color="auto" w:fill="auto"/>
          </w:tcPr>
          <w:p w:rsidR="00BD2EB2" w:rsidRPr="00145E8E" w:rsidRDefault="00BD2EB2" w:rsidP="00274FF7">
            <w:pPr>
              <w:rPr>
                <w:lang w:val="sr-Cyrl-CS"/>
              </w:rPr>
            </w:pPr>
            <w:r w:rsidRPr="00145E8E">
              <w:rPr>
                <w:lang w:val="sr-Cyrl-CS"/>
              </w:rPr>
              <w:t>Енглески језик</w:t>
            </w:r>
          </w:p>
        </w:tc>
        <w:tc>
          <w:tcPr>
            <w:tcW w:w="1579" w:type="dxa"/>
            <w:shd w:val="clear" w:color="auto" w:fill="auto"/>
          </w:tcPr>
          <w:p w:rsidR="00BD2EB2" w:rsidRPr="00145E8E" w:rsidRDefault="00BD2EB2" w:rsidP="00274FF7">
            <w:pPr>
              <w:rPr>
                <w:lang w:val="sr-Cyrl-CS"/>
              </w:rPr>
            </w:pPr>
            <w:r w:rsidRPr="00145E8E">
              <w:rPr>
                <w:lang w:val="sr-Cyrl-CS"/>
              </w:rPr>
              <w:t>Ликовна култура</w:t>
            </w:r>
          </w:p>
        </w:tc>
      </w:tr>
      <w:tr w:rsidR="00BD2EB2" w:rsidRPr="00145E8E" w:rsidTr="00274FF7">
        <w:tc>
          <w:tcPr>
            <w:tcW w:w="900" w:type="dxa"/>
            <w:shd w:val="clear" w:color="auto" w:fill="FDE9D9" w:themeFill="accent6" w:themeFillTint="33"/>
          </w:tcPr>
          <w:p w:rsidR="00BD2EB2" w:rsidRPr="00536BA9" w:rsidRDefault="00BD2EB2" w:rsidP="00274FF7">
            <w:pPr>
              <w:jc w:val="center"/>
              <w:rPr>
                <w:b/>
                <w:lang w:val="sr-Cyrl-CS"/>
              </w:rPr>
            </w:pPr>
            <w:r w:rsidRPr="00536BA9">
              <w:rPr>
                <w:b/>
                <w:lang w:val="sr-Cyrl-CS"/>
              </w:rPr>
              <w:t>4.</w:t>
            </w:r>
          </w:p>
        </w:tc>
        <w:tc>
          <w:tcPr>
            <w:tcW w:w="2115" w:type="dxa"/>
            <w:shd w:val="clear" w:color="auto" w:fill="auto"/>
          </w:tcPr>
          <w:p w:rsidR="00BD2EB2" w:rsidRPr="00145E8E" w:rsidRDefault="00BD2EB2" w:rsidP="00274FF7">
            <w:pPr>
              <w:rPr>
                <w:lang w:val="sr-Cyrl-CS"/>
              </w:rPr>
            </w:pPr>
            <w:r w:rsidRPr="00145E8E">
              <w:rPr>
                <w:lang w:val="sr-Cyrl-CS"/>
              </w:rPr>
              <w:t>Верска настава</w:t>
            </w:r>
          </w:p>
        </w:tc>
        <w:tc>
          <w:tcPr>
            <w:tcW w:w="1661" w:type="dxa"/>
            <w:shd w:val="clear" w:color="auto" w:fill="auto"/>
          </w:tcPr>
          <w:p w:rsidR="00BD2EB2" w:rsidRPr="00145E8E" w:rsidRDefault="00BD2EB2" w:rsidP="00274FF7">
            <w:pPr>
              <w:rPr>
                <w:lang w:val="sr-Cyrl-CS"/>
              </w:rPr>
            </w:pPr>
            <w:r>
              <w:rPr>
                <w:lang w:val="sr-Cyrl-CS"/>
              </w:rPr>
              <w:t>Дигитални свет</w:t>
            </w:r>
          </w:p>
        </w:tc>
        <w:tc>
          <w:tcPr>
            <w:tcW w:w="1552" w:type="dxa"/>
            <w:shd w:val="clear" w:color="auto" w:fill="auto"/>
          </w:tcPr>
          <w:p w:rsidR="00BD2EB2" w:rsidRPr="00145E8E" w:rsidRDefault="00BD2EB2" w:rsidP="00274FF7">
            <w:pPr>
              <w:rPr>
                <w:lang w:val="sr-Cyrl-CS"/>
              </w:rPr>
            </w:pPr>
            <w:r w:rsidRPr="00145E8E">
              <w:rPr>
                <w:lang w:val="sr-Cyrl-CS"/>
              </w:rPr>
              <w:t>Музичка култура</w:t>
            </w:r>
          </w:p>
        </w:tc>
        <w:tc>
          <w:tcPr>
            <w:tcW w:w="1552" w:type="dxa"/>
            <w:shd w:val="clear" w:color="auto" w:fill="auto"/>
          </w:tcPr>
          <w:p w:rsidR="00BD2EB2" w:rsidRPr="00145E8E" w:rsidRDefault="00BD2EB2" w:rsidP="00274FF7">
            <w:pPr>
              <w:rPr>
                <w:lang w:val="sr-Cyrl-CS"/>
              </w:rPr>
            </w:pPr>
            <w:r w:rsidRPr="00145E8E">
              <w:rPr>
                <w:lang w:val="sr-Cyrl-CS"/>
              </w:rPr>
              <w:t>Физичко и здравствено васпитање</w:t>
            </w:r>
          </w:p>
        </w:tc>
        <w:tc>
          <w:tcPr>
            <w:tcW w:w="1579" w:type="dxa"/>
            <w:shd w:val="clear" w:color="auto" w:fill="auto"/>
          </w:tcPr>
          <w:p w:rsidR="00BD2EB2" w:rsidRPr="00145E8E" w:rsidRDefault="00BD2EB2" w:rsidP="00274FF7">
            <w:pPr>
              <w:rPr>
                <w:lang w:val="sr-Cyrl-CS"/>
              </w:rPr>
            </w:pPr>
            <w:r w:rsidRPr="00145E8E">
              <w:rPr>
                <w:lang w:val="sr-Cyrl-CS"/>
              </w:rPr>
              <w:t xml:space="preserve">Ликовна култура </w:t>
            </w:r>
          </w:p>
        </w:tc>
      </w:tr>
      <w:tr w:rsidR="00BD2EB2" w:rsidRPr="00145E8E" w:rsidTr="00274FF7">
        <w:tc>
          <w:tcPr>
            <w:tcW w:w="900" w:type="dxa"/>
            <w:shd w:val="clear" w:color="auto" w:fill="FDE9D9" w:themeFill="accent6" w:themeFillTint="33"/>
          </w:tcPr>
          <w:p w:rsidR="00BD2EB2" w:rsidRPr="00536BA9" w:rsidRDefault="00BD2EB2" w:rsidP="00274FF7">
            <w:pPr>
              <w:jc w:val="center"/>
              <w:rPr>
                <w:b/>
                <w:lang w:val="sr-Cyrl-CS"/>
              </w:rPr>
            </w:pPr>
            <w:r w:rsidRPr="00536BA9">
              <w:rPr>
                <w:b/>
                <w:lang w:val="sr-Cyrl-CS"/>
              </w:rPr>
              <w:t>5.</w:t>
            </w:r>
          </w:p>
        </w:tc>
        <w:tc>
          <w:tcPr>
            <w:tcW w:w="2115" w:type="dxa"/>
            <w:shd w:val="clear" w:color="auto" w:fill="auto"/>
          </w:tcPr>
          <w:p w:rsidR="00BD2EB2" w:rsidRPr="00145E8E" w:rsidRDefault="00BD2EB2" w:rsidP="00274FF7">
            <w:pPr>
              <w:rPr>
                <w:lang w:val="sr-Cyrl-CS"/>
              </w:rPr>
            </w:pPr>
            <w:r w:rsidRPr="00145E8E">
              <w:rPr>
                <w:lang w:val="sr-Cyrl-CS"/>
              </w:rPr>
              <w:t>Физичко и здравствено васпитање</w:t>
            </w:r>
          </w:p>
        </w:tc>
        <w:tc>
          <w:tcPr>
            <w:tcW w:w="1661" w:type="dxa"/>
            <w:shd w:val="clear" w:color="auto" w:fill="auto"/>
          </w:tcPr>
          <w:p w:rsidR="00BD2EB2" w:rsidRPr="00145E8E" w:rsidRDefault="00BD2EB2" w:rsidP="00274FF7">
            <w:pPr>
              <w:rPr>
                <w:lang w:val="sr-Cyrl-CS"/>
              </w:rPr>
            </w:pPr>
            <w:r w:rsidRPr="00145E8E">
              <w:rPr>
                <w:lang w:val="sr-Cyrl-CS"/>
              </w:rPr>
              <w:t>Физичко и здравствено васпитање</w:t>
            </w:r>
          </w:p>
        </w:tc>
        <w:tc>
          <w:tcPr>
            <w:tcW w:w="1552" w:type="dxa"/>
            <w:shd w:val="clear" w:color="auto" w:fill="auto"/>
          </w:tcPr>
          <w:p w:rsidR="00BD2EB2" w:rsidRPr="00145E8E" w:rsidRDefault="00BD2EB2" w:rsidP="00274FF7">
            <w:pPr>
              <w:rPr>
                <w:lang w:val="sr-Cyrl-CS"/>
              </w:rPr>
            </w:pPr>
            <w:r w:rsidRPr="00145E8E">
              <w:rPr>
                <w:lang w:val="sr-Cyrl-CS"/>
              </w:rPr>
              <w:t>Час одељенског старешине</w:t>
            </w:r>
          </w:p>
        </w:tc>
        <w:tc>
          <w:tcPr>
            <w:tcW w:w="1552" w:type="dxa"/>
            <w:shd w:val="clear" w:color="auto" w:fill="auto"/>
          </w:tcPr>
          <w:p w:rsidR="00BD2EB2" w:rsidRPr="00960A44" w:rsidRDefault="00BD2EB2" w:rsidP="00274FF7">
            <w:r w:rsidRPr="00145E8E">
              <w:rPr>
                <w:lang w:val="sr-Cyrl-CS"/>
              </w:rPr>
              <w:t>Допунска настава</w:t>
            </w:r>
          </w:p>
        </w:tc>
        <w:tc>
          <w:tcPr>
            <w:tcW w:w="1579" w:type="dxa"/>
            <w:shd w:val="clear" w:color="auto" w:fill="auto"/>
          </w:tcPr>
          <w:p w:rsidR="00BD2EB2" w:rsidRPr="00145E8E" w:rsidRDefault="00BD2EB2" w:rsidP="00274FF7">
            <w:pPr>
              <w:rPr>
                <w:lang w:val="sr-Cyrl-CS"/>
              </w:rPr>
            </w:pPr>
            <w:r w:rsidRPr="00145E8E">
              <w:rPr>
                <w:lang w:val="sr-Cyrl-CS"/>
              </w:rPr>
              <w:t xml:space="preserve">Ваннаставне активности </w:t>
            </w:r>
          </w:p>
        </w:tc>
      </w:tr>
    </w:tbl>
    <w:p w:rsidR="00BD2EB2" w:rsidRDefault="00BD2EB2" w:rsidP="00BD2EB2">
      <w:pPr>
        <w:jc w:val="center"/>
        <w:rPr>
          <w:b/>
          <w:color w:val="FF0000"/>
        </w:rPr>
      </w:pPr>
    </w:p>
    <w:p w:rsidR="000E4831" w:rsidRPr="005E3B90" w:rsidRDefault="000E4831" w:rsidP="000E4831">
      <w:pPr>
        <w:jc w:val="center"/>
        <w:rPr>
          <w:b/>
        </w:rPr>
      </w:pPr>
    </w:p>
    <w:p w:rsidR="000E4831" w:rsidRDefault="000E4831" w:rsidP="000E4831">
      <w:pPr>
        <w:jc w:val="center"/>
        <w:rPr>
          <w:b/>
        </w:rPr>
      </w:pPr>
      <w:r>
        <w:rPr>
          <w:b/>
          <w:lang w:val="en-US"/>
        </w:rPr>
        <w:t xml:space="preserve">Разред и одељење: </w:t>
      </w:r>
      <w:r>
        <w:rPr>
          <w:b/>
        </w:rPr>
        <w:t>I2,</w:t>
      </w:r>
      <w:r w:rsidRPr="00C74625">
        <w:rPr>
          <w:b/>
          <w:lang w:val="en-US"/>
        </w:rPr>
        <w:t>II2,III2,IV2</w:t>
      </w:r>
    </w:p>
    <w:p w:rsidR="005E3B90" w:rsidRPr="005E3B90" w:rsidRDefault="005E3B90" w:rsidP="000E4831">
      <w:pPr>
        <w:jc w:val="center"/>
        <w:rPr>
          <w:b/>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
        <w:gridCol w:w="471"/>
        <w:gridCol w:w="1463"/>
        <w:gridCol w:w="1463"/>
        <w:gridCol w:w="2084"/>
        <w:gridCol w:w="1874"/>
        <w:gridCol w:w="1463"/>
      </w:tblGrid>
      <w:tr w:rsidR="000E4831" w:rsidRPr="00381006" w:rsidTr="00274FF7">
        <w:trPr>
          <w:trHeight w:val="839"/>
          <w:jc w:val="center"/>
        </w:trPr>
        <w:tc>
          <w:tcPr>
            <w:tcW w:w="867" w:type="dxa"/>
            <w:gridSpan w:val="2"/>
            <w:shd w:val="clear" w:color="auto" w:fill="FDE9D9" w:themeFill="accent6" w:themeFillTint="33"/>
          </w:tcPr>
          <w:p w:rsidR="000E4831" w:rsidRPr="00381006" w:rsidRDefault="000E4831" w:rsidP="00274FF7"/>
        </w:tc>
        <w:tc>
          <w:tcPr>
            <w:tcW w:w="1463" w:type="dxa"/>
            <w:shd w:val="clear" w:color="auto" w:fill="FDE9D9" w:themeFill="accent6" w:themeFillTint="33"/>
            <w:vAlign w:val="center"/>
          </w:tcPr>
          <w:p w:rsidR="000E4831" w:rsidRPr="00144F24" w:rsidRDefault="000E4831" w:rsidP="00274FF7">
            <w:pPr>
              <w:jc w:val="center"/>
              <w:rPr>
                <w:b/>
                <w:bCs/>
              </w:rPr>
            </w:pPr>
            <w:r w:rsidRPr="00144F24">
              <w:rPr>
                <w:b/>
                <w:bCs/>
              </w:rPr>
              <w:t>Понедељак</w:t>
            </w:r>
          </w:p>
        </w:tc>
        <w:tc>
          <w:tcPr>
            <w:tcW w:w="1463" w:type="dxa"/>
            <w:shd w:val="clear" w:color="auto" w:fill="FDE9D9" w:themeFill="accent6" w:themeFillTint="33"/>
            <w:vAlign w:val="center"/>
          </w:tcPr>
          <w:p w:rsidR="000E4831" w:rsidRPr="00144F24" w:rsidRDefault="000E4831" w:rsidP="00274FF7">
            <w:pPr>
              <w:jc w:val="center"/>
              <w:rPr>
                <w:b/>
                <w:bCs/>
              </w:rPr>
            </w:pPr>
            <w:r w:rsidRPr="00144F24">
              <w:rPr>
                <w:b/>
                <w:bCs/>
              </w:rPr>
              <w:t>Уторак</w:t>
            </w:r>
          </w:p>
        </w:tc>
        <w:tc>
          <w:tcPr>
            <w:tcW w:w="2084" w:type="dxa"/>
            <w:shd w:val="clear" w:color="auto" w:fill="FDE9D9" w:themeFill="accent6" w:themeFillTint="33"/>
            <w:vAlign w:val="center"/>
          </w:tcPr>
          <w:p w:rsidR="000E4831" w:rsidRPr="00144F24" w:rsidRDefault="000E4831" w:rsidP="00274FF7">
            <w:pPr>
              <w:jc w:val="center"/>
              <w:rPr>
                <w:b/>
                <w:bCs/>
              </w:rPr>
            </w:pPr>
            <w:r w:rsidRPr="00144F24">
              <w:rPr>
                <w:b/>
                <w:bCs/>
              </w:rPr>
              <w:t>Среда</w:t>
            </w:r>
          </w:p>
        </w:tc>
        <w:tc>
          <w:tcPr>
            <w:tcW w:w="1874" w:type="dxa"/>
            <w:shd w:val="clear" w:color="auto" w:fill="FDE9D9" w:themeFill="accent6" w:themeFillTint="33"/>
            <w:vAlign w:val="center"/>
          </w:tcPr>
          <w:p w:rsidR="000E4831" w:rsidRPr="00144F24" w:rsidRDefault="000E4831" w:rsidP="00274FF7">
            <w:pPr>
              <w:jc w:val="center"/>
              <w:rPr>
                <w:b/>
                <w:bCs/>
              </w:rPr>
            </w:pPr>
            <w:r w:rsidRPr="00144F24">
              <w:rPr>
                <w:b/>
                <w:bCs/>
              </w:rPr>
              <w:t>Четвртак</w:t>
            </w:r>
          </w:p>
        </w:tc>
        <w:tc>
          <w:tcPr>
            <w:tcW w:w="1463" w:type="dxa"/>
            <w:shd w:val="clear" w:color="auto" w:fill="FDE9D9" w:themeFill="accent6" w:themeFillTint="33"/>
            <w:vAlign w:val="center"/>
          </w:tcPr>
          <w:p w:rsidR="000E4831" w:rsidRPr="00144F24" w:rsidRDefault="000E4831" w:rsidP="00274FF7">
            <w:pPr>
              <w:jc w:val="center"/>
              <w:rPr>
                <w:b/>
                <w:bCs/>
              </w:rPr>
            </w:pPr>
            <w:r w:rsidRPr="00144F24">
              <w:rPr>
                <w:b/>
                <w:bCs/>
              </w:rPr>
              <w:t>Петак</w:t>
            </w:r>
          </w:p>
        </w:tc>
      </w:tr>
      <w:tr w:rsidR="000E4831" w:rsidRPr="00381006" w:rsidTr="00274FF7">
        <w:trPr>
          <w:trHeight w:val="360"/>
          <w:jc w:val="center"/>
        </w:trPr>
        <w:tc>
          <w:tcPr>
            <w:tcW w:w="396" w:type="dxa"/>
            <w:vMerge w:val="restart"/>
            <w:shd w:val="clear" w:color="auto" w:fill="FDE9D9" w:themeFill="accent6" w:themeFillTint="33"/>
            <w:vAlign w:val="center"/>
          </w:tcPr>
          <w:p w:rsidR="000E4831" w:rsidRPr="00144F24" w:rsidRDefault="000E4831" w:rsidP="00274FF7">
            <w:pPr>
              <w:jc w:val="center"/>
              <w:rPr>
                <w:b/>
                <w:bCs/>
              </w:rPr>
            </w:pPr>
            <w:r w:rsidRPr="00144F24">
              <w:rPr>
                <w:b/>
                <w:bCs/>
              </w:rPr>
              <w:t>1.</w:t>
            </w:r>
          </w:p>
        </w:tc>
        <w:tc>
          <w:tcPr>
            <w:tcW w:w="471" w:type="dxa"/>
            <w:shd w:val="clear" w:color="auto" w:fill="DDD9C3" w:themeFill="background2" w:themeFillShade="E6"/>
            <w:vAlign w:val="center"/>
          </w:tcPr>
          <w:p w:rsidR="000E4831" w:rsidRPr="00536BA9" w:rsidRDefault="000E4831" w:rsidP="00274FF7">
            <w:pPr>
              <w:jc w:val="center"/>
              <w:rPr>
                <w:bCs/>
                <w:lang w:val="en-US"/>
              </w:rPr>
            </w:pPr>
            <w:r>
              <w:rPr>
                <w:bCs/>
                <w:lang w:val="en-US"/>
              </w:rPr>
              <w:t>I</w:t>
            </w:r>
          </w:p>
        </w:tc>
        <w:tc>
          <w:tcPr>
            <w:tcW w:w="1463"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Српски језик</w:t>
            </w:r>
          </w:p>
        </w:tc>
        <w:tc>
          <w:tcPr>
            <w:tcW w:w="1463"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Математика</w:t>
            </w:r>
          </w:p>
        </w:tc>
        <w:tc>
          <w:tcPr>
            <w:tcW w:w="2084"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Српски језик</w:t>
            </w:r>
          </w:p>
        </w:tc>
        <w:tc>
          <w:tcPr>
            <w:tcW w:w="1874"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Математика</w:t>
            </w:r>
          </w:p>
        </w:tc>
        <w:tc>
          <w:tcPr>
            <w:tcW w:w="1463"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Српски језик</w:t>
            </w:r>
          </w:p>
        </w:tc>
      </w:tr>
      <w:tr w:rsidR="000E4831" w:rsidRPr="00381006" w:rsidTr="00274FF7">
        <w:trPr>
          <w:trHeight w:val="360"/>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shd w:val="clear" w:color="auto" w:fill="DDD9C3" w:themeFill="background2" w:themeFillShade="E6"/>
            <w:vAlign w:val="center"/>
          </w:tcPr>
          <w:p w:rsidR="000E4831" w:rsidRPr="00381006" w:rsidRDefault="000E4831" w:rsidP="00274FF7">
            <w:pPr>
              <w:jc w:val="center"/>
              <w:rPr>
                <w:bCs/>
                <w:lang w:val="en-US"/>
              </w:rPr>
            </w:pPr>
            <w:r w:rsidRPr="00536BA9">
              <w:rPr>
                <w:bCs/>
                <w:lang w:val="en-US"/>
              </w:rPr>
              <w:t>II</w:t>
            </w:r>
          </w:p>
        </w:tc>
        <w:tc>
          <w:tcPr>
            <w:tcW w:w="1463"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Српски језик</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c>
          <w:tcPr>
            <w:tcW w:w="2084"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c>
          <w:tcPr>
            <w:tcW w:w="1874"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r>
      <w:tr w:rsidR="000E4831" w:rsidRPr="00381006" w:rsidTr="00274FF7">
        <w:trPr>
          <w:trHeight w:val="348"/>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shd w:val="clear" w:color="auto" w:fill="DDD9C3" w:themeFill="background2" w:themeFillShade="E6"/>
            <w:vAlign w:val="center"/>
          </w:tcPr>
          <w:p w:rsidR="000E4831" w:rsidRPr="00381006" w:rsidRDefault="000E4831" w:rsidP="00274FF7">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c>
          <w:tcPr>
            <w:tcW w:w="2084"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c>
          <w:tcPr>
            <w:tcW w:w="1874"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r>
      <w:tr w:rsidR="000E4831" w:rsidRPr="00381006" w:rsidTr="00274FF7">
        <w:trPr>
          <w:trHeight w:val="396"/>
          <w:jc w:val="center"/>
        </w:trPr>
        <w:tc>
          <w:tcPr>
            <w:tcW w:w="396" w:type="dxa"/>
            <w:vMerge/>
            <w:tcBorders>
              <w:bottom w:val="single" w:sz="8" w:space="0" w:color="auto"/>
            </w:tcBorders>
            <w:shd w:val="clear" w:color="auto" w:fill="FDE9D9" w:themeFill="accent6" w:themeFillTint="33"/>
            <w:vAlign w:val="center"/>
          </w:tcPr>
          <w:p w:rsidR="000E4831" w:rsidRPr="00144F24" w:rsidRDefault="000E4831" w:rsidP="00274FF7">
            <w:pPr>
              <w:jc w:val="center"/>
              <w:rPr>
                <w:b/>
                <w:bCs/>
              </w:rPr>
            </w:pPr>
          </w:p>
        </w:tc>
        <w:tc>
          <w:tcPr>
            <w:tcW w:w="471" w:type="dxa"/>
            <w:tcBorders>
              <w:bottom w:val="single" w:sz="8" w:space="0" w:color="auto"/>
            </w:tcBorders>
            <w:shd w:val="clear" w:color="auto" w:fill="DDD9C3" w:themeFill="background2" w:themeFillShade="E6"/>
            <w:vAlign w:val="center"/>
          </w:tcPr>
          <w:p w:rsidR="000E4831" w:rsidRPr="00381006" w:rsidRDefault="000E4831" w:rsidP="00274FF7">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Српски језик</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Математика</w:t>
            </w:r>
          </w:p>
        </w:tc>
        <w:tc>
          <w:tcPr>
            <w:tcW w:w="2084" w:type="dxa"/>
            <w:tcBorders>
              <w:top w:val="single" w:sz="4" w:space="0" w:color="auto"/>
              <w:bottom w:val="single" w:sz="8" w:space="0" w:color="auto"/>
            </w:tcBorders>
            <w:shd w:val="clear" w:color="auto" w:fill="auto"/>
          </w:tcPr>
          <w:p w:rsidR="000E4831" w:rsidRPr="00381006" w:rsidRDefault="000E4831" w:rsidP="00274FF7">
            <w:r w:rsidRPr="00381006">
              <w:rPr>
                <w:bCs/>
              </w:rPr>
              <w:t>Српски језик</w:t>
            </w:r>
          </w:p>
        </w:tc>
        <w:tc>
          <w:tcPr>
            <w:tcW w:w="1874" w:type="dxa"/>
            <w:tcBorders>
              <w:top w:val="single" w:sz="4" w:space="0" w:color="auto"/>
              <w:bottom w:val="single" w:sz="8" w:space="0" w:color="auto"/>
            </w:tcBorders>
            <w:shd w:val="clear" w:color="auto" w:fill="auto"/>
          </w:tcPr>
          <w:p w:rsidR="000E4831" w:rsidRPr="00381006" w:rsidRDefault="000E4831" w:rsidP="00274FF7">
            <w:r w:rsidRPr="00381006">
              <w:rPr>
                <w:bCs/>
              </w:rPr>
              <w:t>Математика</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Српски језик</w:t>
            </w:r>
          </w:p>
        </w:tc>
      </w:tr>
      <w:tr w:rsidR="000E4831" w:rsidRPr="00381006" w:rsidTr="00274FF7">
        <w:trPr>
          <w:trHeight w:val="116"/>
          <w:jc w:val="center"/>
        </w:trPr>
        <w:tc>
          <w:tcPr>
            <w:tcW w:w="396" w:type="dxa"/>
            <w:vMerge w:val="restart"/>
            <w:tcBorders>
              <w:top w:val="single" w:sz="8" w:space="0" w:color="auto"/>
            </w:tcBorders>
            <w:shd w:val="clear" w:color="auto" w:fill="FDE9D9" w:themeFill="accent6" w:themeFillTint="33"/>
            <w:vAlign w:val="center"/>
          </w:tcPr>
          <w:p w:rsidR="000E4831" w:rsidRPr="00144F24" w:rsidRDefault="000E4831" w:rsidP="00274FF7">
            <w:pPr>
              <w:jc w:val="center"/>
              <w:rPr>
                <w:b/>
                <w:bCs/>
              </w:rPr>
            </w:pPr>
            <w:r w:rsidRPr="00144F24">
              <w:rPr>
                <w:b/>
                <w:bCs/>
              </w:rPr>
              <w:t>2.</w:t>
            </w:r>
          </w:p>
        </w:tc>
        <w:tc>
          <w:tcPr>
            <w:tcW w:w="471" w:type="dxa"/>
            <w:tcBorders>
              <w:top w:val="single" w:sz="8" w:space="0" w:color="auto"/>
            </w:tcBorders>
            <w:shd w:val="clear" w:color="auto" w:fill="DDD9C3" w:themeFill="background2" w:themeFillShade="E6"/>
            <w:vAlign w:val="center"/>
          </w:tcPr>
          <w:p w:rsidR="000E4831" w:rsidRPr="00536BA9" w:rsidRDefault="000E4831" w:rsidP="00274FF7">
            <w:pPr>
              <w:jc w:val="center"/>
              <w:rPr>
                <w:bCs/>
                <w:lang w:val="en-US"/>
              </w:rPr>
            </w:pPr>
            <w:r>
              <w:rPr>
                <w:bCs/>
                <w:lang w:val="en-US"/>
              </w:rPr>
              <w:t>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Математика</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Српски језик</w:t>
            </w:r>
          </w:p>
        </w:tc>
        <w:tc>
          <w:tcPr>
            <w:tcW w:w="208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Математика</w:t>
            </w:r>
          </w:p>
        </w:tc>
        <w:tc>
          <w:tcPr>
            <w:tcW w:w="187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Српски језик</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Математика</w:t>
            </w:r>
          </w:p>
        </w:tc>
      </w:tr>
      <w:tr w:rsidR="000E4831" w:rsidRPr="00381006" w:rsidTr="00274FF7">
        <w:trPr>
          <w:trHeight w:val="116"/>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tcBorders>
              <w:top w:val="single" w:sz="8" w:space="0" w:color="auto"/>
            </w:tcBorders>
            <w:shd w:val="clear" w:color="auto" w:fill="DDD9C3" w:themeFill="background2" w:themeFillShade="E6"/>
            <w:vAlign w:val="center"/>
          </w:tcPr>
          <w:p w:rsidR="000E4831" w:rsidRPr="00381006" w:rsidRDefault="000E4831" w:rsidP="00274FF7">
            <w:pPr>
              <w:jc w:val="center"/>
              <w:rPr>
                <w:bCs/>
                <w:lang w:val="en-US"/>
              </w:rPr>
            </w:pPr>
            <w:r w:rsidRPr="00536BA9">
              <w:rPr>
                <w:bCs/>
                <w:lang w:val="en-US"/>
              </w:rPr>
              <w:t>II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Математика</w:t>
            </w:r>
          </w:p>
        </w:tc>
        <w:tc>
          <w:tcPr>
            <w:tcW w:w="1463" w:type="dxa"/>
            <w:tcBorders>
              <w:top w:val="single" w:sz="8" w:space="0" w:color="auto"/>
              <w:bottom w:val="single" w:sz="4" w:space="0" w:color="auto"/>
            </w:tcBorders>
            <w:shd w:val="clear" w:color="auto" w:fill="auto"/>
          </w:tcPr>
          <w:p w:rsidR="000E4831" w:rsidRPr="00381006" w:rsidRDefault="000E4831" w:rsidP="00274FF7">
            <w:r w:rsidRPr="00381006">
              <w:rPr>
                <w:bCs/>
              </w:rPr>
              <w:t>Српски језик</w:t>
            </w:r>
          </w:p>
        </w:tc>
        <w:tc>
          <w:tcPr>
            <w:tcW w:w="2084" w:type="dxa"/>
            <w:tcBorders>
              <w:top w:val="single" w:sz="8" w:space="0" w:color="auto"/>
              <w:bottom w:val="single" w:sz="4" w:space="0" w:color="auto"/>
            </w:tcBorders>
            <w:shd w:val="clear" w:color="auto" w:fill="auto"/>
          </w:tcPr>
          <w:p w:rsidR="000E4831" w:rsidRPr="00381006" w:rsidRDefault="000E4831" w:rsidP="00274FF7">
            <w:r w:rsidRPr="00381006">
              <w:rPr>
                <w:bCs/>
              </w:rPr>
              <w:t>Математика</w:t>
            </w:r>
          </w:p>
        </w:tc>
        <w:tc>
          <w:tcPr>
            <w:tcW w:w="1874" w:type="dxa"/>
            <w:tcBorders>
              <w:top w:val="single" w:sz="8" w:space="0" w:color="auto"/>
              <w:bottom w:val="single" w:sz="4" w:space="0" w:color="auto"/>
            </w:tcBorders>
            <w:shd w:val="clear" w:color="auto" w:fill="auto"/>
          </w:tcPr>
          <w:p w:rsidR="000E4831" w:rsidRPr="00381006" w:rsidRDefault="000E4831" w:rsidP="00274FF7">
            <w:r w:rsidRPr="00381006">
              <w:rPr>
                <w:bCs/>
              </w:rPr>
              <w:t>Српски језик</w:t>
            </w:r>
          </w:p>
        </w:tc>
        <w:tc>
          <w:tcPr>
            <w:tcW w:w="1463" w:type="dxa"/>
            <w:tcBorders>
              <w:top w:val="single" w:sz="8" w:space="0" w:color="auto"/>
              <w:bottom w:val="single" w:sz="4" w:space="0" w:color="auto"/>
            </w:tcBorders>
            <w:shd w:val="clear" w:color="auto" w:fill="auto"/>
          </w:tcPr>
          <w:p w:rsidR="000E4831" w:rsidRPr="00381006" w:rsidRDefault="000E4831" w:rsidP="00274FF7">
            <w:r w:rsidRPr="00381006">
              <w:rPr>
                <w:bCs/>
              </w:rPr>
              <w:t>Математика</w:t>
            </w:r>
          </w:p>
        </w:tc>
      </w:tr>
      <w:tr w:rsidR="000E4831" w:rsidRPr="00381006" w:rsidTr="00274FF7">
        <w:trPr>
          <w:trHeight w:val="360"/>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shd w:val="clear" w:color="auto" w:fill="DDD9C3" w:themeFill="background2" w:themeFillShade="E6"/>
            <w:vAlign w:val="center"/>
          </w:tcPr>
          <w:p w:rsidR="000E4831" w:rsidRPr="00381006" w:rsidRDefault="000E4831" w:rsidP="00274FF7">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c>
          <w:tcPr>
            <w:tcW w:w="2084"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c>
          <w:tcPr>
            <w:tcW w:w="1874" w:type="dxa"/>
            <w:tcBorders>
              <w:top w:val="single" w:sz="4" w:space="0" w:color="auto"/>
              <w:bottom w:val="single" w:sz="4" w:space="0" w:color="auto"/>
            </w:tcBorders>
            <w:shd w:val="clear" w:color="auto" w:fill="auto"/>
          </w:tcPr>
          <w:p w:rsidR="000E4831" w:rsidRPr="00381006" w:rsidRDefault="000E4831" w:rsidP="00274FF7">
            <w:r w:rsidRPr="00381006">
              <w:rPr>
                <w:bCs/>
              </w:rPr>
              <w:t>Српски језик</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Математика</w:t>
            </w:r>
          </w:p>
        </w:tc>
      </w:tr>
      <w:tr w:rsidR="000E4831" w:rsidRPr="00381006" w:rsidTr="00274FF7">
        <w:trPr>
          <w:trHeight w:val="682"/>
          <w:jc w:val="center"/>
        </w:trPr>
        <w:tc>
          <w:tcPr>
            <w:tcW w:w="396" w:type="dxa"/>
            <w:vMerge/>
            <w:tcBorders>
              <w:bottom w:val="single" w:sz="8" w:space="0" w:color="auto"/>
            </w:tcBorders>
            <w:shd w:val="clear" w:color="auto" w:fill="FDE9D9" w:themeFill="accent6" w:themeFillTint="33"/>
            <w:vAlign w:val="center"/>
          </w:tcPr>
          <w:p w:rsidR="000E4831" w:rsidRPr="00144F24" w:rsidRDefault="000E4831" w:rsidP="00274FF7">
            <w:pPr>
              <w:jc w:val="center"/>
              <w:rPr>
                <w:b/>
                <w:bCs/>
              </w:rPr>
            </w:pPr>
          </w:p>
        </w:tc>
        <w:tc>
          <w:tcPr>
            <w:tcW w:w="471" w:type="dxa"/>
            <w:tcBorders>
              <w:bottom w:val="single" w:sz="8" w:space="0" w:color="auto"/>
            </w:tcBorders>
            <w:shd w:val="clear" w:color="auto" w:fill="DDD9C3" w:themeFill="background2" w:themeFillShade="E6"/>
            <w:vAlign w:val="center"/>
          </w:tcPr>
          <w:p w:rsidR="000E4831" w:rsidRPr="00381006" w:rsidRDefault="000E4831" w:rsidP="00274FF7">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Математика</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Српски језик</w:t>
            </w:r>
          </w:p>
        </w:tc>
        <w:tc>
          <w:tcPr>
            <w:tcW w:w="2084" w:type="dxa"/>
            <w:tcBorders>
              <w:top w:val="single" w:sz="4" w:space="0" w:color="auto"/>
              <w:bottom w:val="single" w:sz="8" w:space="0" w:color="auto"/>
            </w:tcBorders>
            <w:shd w:val="clear" w:color="auto" w:fill="auto"/>
          </w:tcPr>
          <w:p w:rsidR="000E4831" w:rsidRPr="00381006" w:rsidRDefault="000E4831" w:rsidP="00274FF7">
            <w:r w:rsidRPr="00381006">
              <w:rPr>
                <w:bCs/>
              </w:rPr>
              <w:t>Математика</w:t>
            </w:r>
          </w:p>
        </w:tc>
        <w:tc>
          <w:tcPr>
            <w:tcW w:w="1874" w:type="dxa"/>
            <w:tcBorders>
              <w:top w:val="single" w:sz="4" w:space="0" w:color="auto"/>
              <w:bottom w:val="single" w:sz="8" w:space="0" w:color="auto"/>
            </w:tcBorders>
            <w:shd w:val="clear" w:color="auto" w:fill="auto"/>
          </w:tcPr>
          <w:p w:rsidR="000E4831" w:rsidRPr="00381006" w:rsidRDefault="000E4831" w:rsidP="00274FF7">
            <w:r w:rsidRPr="00381006">
              <w:rPr>
                <w:bCs/>
              </w:rPr>
              <w:t>Српски језик</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Математика</w:t>
            </w:r>
          </w:p>
        </w:tc>
      </w:tr>
      <w:tr w:rsidR="000E4831" w:rsidRPr="00381006" w:rsidTr="00274FF7">
        <w:trPr>
          <w:trHeight w:val="384"/>
          <w:jc w:val="center"/>
        </w:trPr>
        <w:tc>
          <w:tcPr>
            <w:tcW w:w="396" w:type="dxa"/>
            <w:vMerge w:val="restart"/>
            <w:tcBorders>
              <w:top w:val="single" w:sz="8" w:space="0" w:color="auto"/>
            </w:tcBorders>
            <w:shd w:val="clear" w:color="auto" w:fill="FDE9D9" w:themeFill="accent6" w:themeFillTint="33"/>
            <w:vAlign w:val="center"/>
          </w:tcPr>
          <w:p w:rsidR="000E4831" w:rsidRPr="00144F24" w:rsidRDefault="000E4831" w:rsidP="00274FF7">
            <w:pPr>
              <w:jc w:val="center"/>
              <w:rPr>
                <w:b/>
                <w:bCs/>
              </w:rPr>
            </w:pPr>
            <w:r w:rsidRPr="00144F24">
              <w:rPr>
                <w:b/>
                <w:bCs/>
              </w:rPr>
              <w:t>3.</w:t>
            </w:r>
          </w:p>
        </w:tc>
        <w:tc>
          <w:tcPr>
            <w:tcW w:w="471" w:type="dxa"/>
            <w:tcBorders>
              <w:top w:val="single" w:sz="8" w:space="0" w:color="auto"/>
            </w:tcBorders>
            <w:shd w:val="clear" w:color="auto" w:fill="DDD9C3" w:themeFill="background2" w:themeFillShade="E6"/>
            <w:vAlign w:val="center"/>
          </w:tcPr>
          <w:p w:rsidR="000E4831" w:rsidRPr="00536BA9" w:rsidRDefault="000E4831" w:rsidP="00274FF7">
            <w:pPr>
              <w:jc w:val="center"/>
              <w:rPr>
                <w:bCs/>
                <w:lang w:val="en-US"/>
              </w:rPr>
            </w:pPr>
            <w:r>
              <w:rPr>
                <w:bCs/>
                <w:lang w:val="en-US"/>
              </w:rPr>
              <w:t>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Свет око нас</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Верска настава</w:t>
            </w:r>
          </w:p>
        </w:tc>
        <w:tc>
          <w:tcPr>
            <w:tcW w:w="208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Ликовна култура</w:t>
            </w:r>
          </w:p>
        </w:tc>
        <w:tc>
          <w:tcPr>
            <w:tcW w:w="187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Свет око нас</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Дигитални свет</w:t>
            </w:r>
          </w:p>
        </w:tc>
      </w:tr>
      <w:tr w:rsidR="000E4831" w:rsidRPr="00381006" w:rsidTr="00274FF7">
        <w:trPr>
          <w:trHeight w:val="384"/>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tcBorders>
              <w:top w:val="single" w:sz="8" w:space="0" w:color="auto"/>
            </w:tcBorders>
            <w:shd w:val="clear" w:color="auto" w:fill="DDD9C3" w:themeFill="background2" w:themeFillShade="E6"/>
            <w:vAlign w:val="center"/>
          </w:tcPr>
          <w:p w:rsidR="000E4831" w:rsidRPr="00381006" w:rsidRDefault="000E4831" w:rsidP="00274FF7">
            <w:pPr>
              <w:jc w:val="center"/>
              <w:rPr>
                <w:bCs/>
                <w:lang w:val="en-US"/>
              </w:rPr>
            </w:pPr>
            <w:r w:rsidRPr="00536BA9">
              <w:rPr>
                <w:bCs/>
                <w:lang w:val="en-US"/>
              </w:rPr>
              <w:t>II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Свет око нас</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Верска настава</w:t>
            </w:r>
          </w:p>
        </w:tc>
        <w:tc>
          <w:tcPr>
            <w:tcW w:w="208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Ликовна култура</w:t>
            </w:r>
          </w:p>
        </w:tc>
        <w:tc>
          <w:tcPr>
            <w:tcW w:w="187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Свет око нас</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Дигитални свет</w:t>
            </w:r>
          </w:p>
        </w:tc>
      </w:tr>
      <w:tr w:rsidR="000E4831" w:rsidRPr="00381006" w:rsidTr="00274FF7">
        <w:trPr>
          <w:trHeight w:val="336"/>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shd w:val="clear" w:color="auto" w:fill="DDD9C3" w:themeFill="background2" w:themeFillShade="E6"/>
            <w:vAlign w:val="center"/>
          </w:tcPr>
          <w:p w:rsidR="000E4831" w:rsidRPr="00381006" w:rsidRDefault="000E4831" w:rsidP="00274FF7">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Природа и друштво</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Верска настава</w:t>
            </w:r>
          </w:p>
        </w:tc>
        <w:tc>
          <w:tcPr>
            <w:tcW w:w="2084" w:type="dxa"/>
            <w:tcBorders>
              <w:top w:val="single" w:sz="4" w:space="0" w:color="auto"/>
              <w:bottom w:val="single" w:sz="4" w:space="0" w:color="auto"/>
            </w:tcBorders>
            <w:shd w:val="clear" w:color="auto" w:fill="auto"/>
          </w:tcPr>
          <w:p w:rsidR="000E4831" w:rsidRPr="00381006" w:rsidRDefault="000E4831" w:rsidP="00274FF7">
            <w:r w:rsidRPr="00381006">
              <w:rPr>
                <w:bCs/>
              </w:rPr>
              <w:t>Ликовна култура</w:t>
            </w:r>
          </w:p>
        </w:tc>
        <w:tc>
          <w:tcPr>
            <w:tcW w:w="1874" w:type="dxa"/>
            <w:tcBorders>
              <w:top w:val="single" w:sz="4" w:space="0" w:color="auto"/>
              <w:bottom w:val="single" w:sz="4" w:space="0" w:color="auto"/>
            </w:tcBorders>
            <w:shd w:val="clear" w:color="auto" w:fill="auto"/>
          </w:tcPr>
          <w:p w:rsidR="000E4831" w:rsidRPr="00381006" w:rsidRDefault="000E4831" w:rsidP="00274FF7">
            <w:r w:rsidRPr="00381006">
              <w:rPr>
                <w:bCs/>
              </w:rPr>
              <w:t>Природа и друштво</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Дигитални свет</w:t>
            </w:r>
          </w:p>
        </w:tc>
      </w:tr>
      <w:tr w:rsidR="000E4831" w:rsidRPr="00381006" w:rsidTr="00274FF7">
        <w:trPr>
          <w:trHeight w:val="360"/>
          <w:jc w:val="center"/>
        </w:trPr>
        <w:tc>
          <w:tcPr>
            <w:tcW w:w="396" w:type="dxa"/>
            <w:vMerge/>
            <w:tcBorders>
              <w:bottom w:val="single" w:sz="8" w:space="0" w:color="auto"/>
            </w:tcBorders>
            <w:shd w:val="clear" w:color="auto" w:fill="FDE9D9" w:themeFill="accent6" w:themeFillTint="33"/>
            <w:vAlign w:val="center"/>
          </w:tcPr>
          <w:p w:rsidR="000E4831" w:rsidRPr="00144F24" w:rsidRDefault="000E4831" w:rsidP="00274FF7">
            <w:pPr>
              <w:jc w:val="center"/>
              <w:rPr>
                <w:b/>
                <w:bCs/>
              </w:rPr>
            </w:pPr>
          </w:p>
        </w:tc>
        <w:tc>
          <w:tcPr>
            <w:tcW w:w="471" w:type="dxa"/>
            <w:tcBorders>
              <w:bottom w:val="single" w:sz="8" w:space="0" w:color="auto"/>
            </w:tcBorders>
            <w:shd w:val="clear" w:color="auto" w:fill="DDD9C3" w:themeFill="background2" w:themeFillShade="E6"/>
            <w:vAlign w:val="center"/>
          </w:tcPr>
          <w:p w:rsidR="000E4831" w:rsidRPr="00381006" w:rsidRDefault="000E4831" w:rsidP="00274FF7">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0E4831" w:rsidRPr="00381006" w:rsidRDefault="000E4831" w:rsidP="00274FF7">
            <w:pPr>
              <w:rPr>
                <w:bCs/>
              </w:rPr>
            </w:pPr>
            <w:r w:rsidRPr="00381006">
              <w:rPr>
                <w:bCs/>
              </w:rPr>
              <w:t>Природа и друштво</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Верска настава</w:t>
            </w:r>
          </w:p>
        </w:tc>
        <w:tc>
          <w:tcPr>
            <w:tcW w:w="2084" w:type="dxa"/>
            <w:tcBorders>
              <w:top w:val="single" w:sz="4" w:space="0" w:color="auto"/>
              <w:bottom w:val="single" w:sz="8" w:space="0" w:color="auto"/>
            </w:tcBorders>
            <w:shd w:val="clear" w:color="auto" w:fill="auto"/>
          </w:tcPr>
          <w:p w:rsidR="000E4831" w:rsidRPr="00381006" w:rsidRDefault="000E4831" w:rsidP="00274FF7">
            <w:r w:rsidRPr="00381006">
              <w:rPr>
                <w:bCs/>
              </w:rPr>
              <w:t>Ликовна култура</w:t>
            </w:r>
          </w:p>
        </w:tc>
        <w:tc>
          <w:tcPr>
            <w:tcW w:w="1874" w:type="dxa"/>
            <w:tcBorders>
              <w:top w:val="single" w:sz="4" w:space="0" w:color="auto"/>
              <w:bottom w:val="single" w:sz="8" w:space="0" w:color="auto"/>
            </w:tcBorders>
            <w:shd w:val="clear" w:color="auto" w:fill="auto"/>
          </w:tcPr>
          <w:p w:rsidR="000E4831" w:rsidRPr="00381006" w:rsidRDefault="000E4831" w:rsidP="00274FF7">
            <w:r w:rsidRPr="00381006">
              <w:rPr>
                <w:bCs/>
              </w:rPr>
              <w:t>Природа и друштво</w:t>
            </w:r>
          </w:p>
        </w:tc>
        <w:tc>
          <w:tcPr>
            <w:tcW w:w="1463" w:type="dxa"/>
            <w:tcBorders>
              <w:top w:val="single" w:sz="4" w:space="0" w:color="auto"/>
              <w:bottom w:val="single" w:sz="8" w:space="0" w:color="auto"/>
            </w:tcBorders>
            <w:shd w:val="clear" w:color="auto" w:fill="auto"/>
          </w:tcPr>
          <w:p w:rsidR="000E4831" w:rsidRPr="00381006" w:rsidRDefault="000E4831" w:rsidP="00274FF7">
            <w:pPr>
              <w:rPr>
                <w:bCs/>
              </w:rPr>
            </w:pPr>
            <w:r w:rsidRPr="00381006">
              <w:rPr>
                <w:bCs/>
              </w:rPr>
              <w:t>Дигитални свет</w:t>
            </w:r>
          </w:p>
        </w:tc>
      </w:tr>
      <w:tr w:rsidR="000E4831" w:rsidRPr="00381006" w:rsidTr="00274FF7">
        <w:trPr>
          <w:trHeight w:val="336"/>
          <w:jc w:val="center"/>
        </w:trPr>
        <w:tc>
          <w:tcPr>
            <w:tcW w:w="396" w:type="dxa"/>
            <w:vMerge w:val="restart"/>
            <w:tcBorders>
              <w:top w:val="single" w:sz="8" w:space="0" w:color="auto"/>
            </w:tcBorders>
            <w:shd w:val="clear" w:color="auto" w:fill="FDE9D9" w:themeFill="accent6" w:themeFillTint="33"/>
            <w:vAlign w:val="center"/>
          </w:tcPr>
          <w:p w:rsidR="000E4831" w:rsidRPr="00144F24" w:rsidRDefault="000E4831" w:rsidP="00274FF7">
            <w:pPr>
              <w:jc w:val="center"/>
              <w:rPr>
                <w:b/>
                <w:bCs/>
              </w:rPr>
            </w:pPr>
            <w:r w:rsidRPr="00144F24">
              <w:rPr>
                <w:b/>
                <w:bCs/>
              </w:rPr>
              <w:t>4.</w:t>
            </w:r>
          </w:p>
        </w:tc>
        <w:tc>
          <w:tcPr>
            <w:tcW w:w="471" w:type="dxa"/>
            <w:tcBorders>
              <w:top w:val="single" w:sz="8" w:space="0" w:color="auto"/>
            </w:tcBorders>
            <w:shd w:val="clear" w:color="auto" w:fill="DDD9C3" w:themeFill="background2" w:themeFillShade="E6"/>
            <w:vAlign w:val="center"/>
          </w:tcPr>
          <w:p w:rsidR="000E4831" w:rsidRPr="00536BA9" w:rsidRDefault="000E4831" w:rsidP="00274FF7">
            <w:pPr>
              <w:jc w:val="center"/>
              <w:rPr>
                <w:bCs/>
                <w:lang w:val="en-US"/>
              </w:rPr>
            </w:pPr>
            <w:r>
              <w:rPr>
                <w:bCs/>
                <w:lang w:val="en-US"/>
              </w:rPr>
              <w:t>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Музичка култура</w:t>
            </w:r>
          </w:p>
        </w:tc>
        <w:tc>
          <w:tcPr>
            <w:tcW w:w="1463" w:type="dxa"/>
            <w:tcBorders>
              <w:top w:val="single" w:sz="8" w:space="0" w:color="auto"/>
              <w:bottom w:val="single" w:sz="4" w:space="0" w:color="auto"/>
            </w:tcBorders>
            <w:shd w:val="clear" w:color="auto" w:fill="auto"/>
          </w:tcPr>
          <w:p w:rsidR="000E4831" w:rsidRPr="00715E60" w:rsidRDefault="000E4831" w:rsidP="00274FF7">
            <w:pPr>
              <w:rPr>
                <w:bCs/>
              </w:rPr>
            </w:pPr>
            <w:r>
              <w:rPr>
                <w:bCs/>
              </w:rPr>
              <w:t>Енглески језик</w:t>
            </w:r>
          </w:p>
        </w:tc>
        <w:tc>
          <w:tcPr>
            <w:tcW w:w="2084" w:type="dxa"/>
            <w:tcBorders>
              <w:top w:val="single" w:sz="8" w:space="0" w:color="auto"/>
              <w:bottom w:val="single" w:sz="4" w:space="0" w:color="auto"/>
            </w:tcBorders>
            <w:shd w:val="clear" w:color="auto" w:fill="auto"/>
          </w:tcPr>
          <w:p w:rsidR="000E4831" w:rsidRPr="00CD2A7B" w:rsidRDefault="000E4831" w:rsidP="00274FF7">
            <w:pPr>
              <w:rPr>
                <w:bCs/>
              </w:rPr>
            </w:pPr>
            <w:r>
              <w:rPr>
                <w:bCs/>
              </w:rPr>
              <w:t>Допунска настава</w:t>
            </w:r>
          </w:p>
        </w:tc>
        <w:tc>
          <w:tcPr>
            <w:tcW w:w="187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Физичко и здравствено васпитање</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Физичко и здравствено васпитање</w:t>
            </w:r>
          </w:p>
        </w:tc>
      </w:tr>
      <w:tr w:rsidR="000E4831" w:rsidRPr="00381006" w:rsidTr="00274FF7">
        <w:trPr>
          <w:trHeight w:val="336"/>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tcBorders>
              <w:top w:val="single" w:sz="8" w:space="0" w:color="auto"/>
            </w:tcBorders>
            <w:shd w:val="clear" w:color="auto" w:fill="DDD9C3" w:themeFill="background2" w:themeFillShade="E6"/>
            <w:vAlign w:val="center"/>
          </w:tcPr>
          <w:p w:rsidR="000E4831" w:rsidRPr="00381006" w:rsidRDefault="000E4831" w:rsidP="00274FF7">
            <w:pPr>
              <w:jc w:val="center"/>
              <w:rPr>
                <w:bCs/>
                <w:lang w:val="en-US"/>
              </w:rPr>
            </w:pPr>
            <w:r w:rsidRPr="00536BA9">
              <w:rPr>
                <w:bCs/>
                <w:lang w:val="en-US"/>
              </w:rPr>
              <w:t>II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Музичка култура</w:t>
            </w:r>
          </w:p>
        </w:tc>
        <w:tc>
          <w:tcPr>
            <w:tcW w:w="1463" w:type="dxa"/>
            <w:tcBorders>
              <w:top w:val="single" w:sz="8" w:space="0" w:color="auto"/>
              <w:bottom w:val="single" w:sz="4" w:space="0" w:color="auto"/>
            </w:tcBorders>
            <w:shd w:val="clear" w:color="auto" w:fill="auto"/>
          </w:tcPr>
          <w:p w:rsidR="000E4831" w:rsidRPr="00715E60" w:rsidRDefault="000E4831" w:rsidP="00274FF7">
            <w:pPr>
              <w:rPr>
                <w:bCs/>
              </w:rPr>
            </w:pPr>
            <w:r>
              <w:rPr>
                <w:bCs/>
              </w:rPr>
              <w:t>Енглески језик</w:t>
            </w:r>
          </w:p>
        </w:tc>
        <w:tc>
          <w:tcPr>
            <w:tcW w:w="208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Ликовна култура</w:t>
            </w:r>
          </w:p>
        </w:tc>
        <w:tc>
          <w:tcPr>
            <w:tcW w:w="1874" w:type="dxa"/>
            <w:tcBorders>
              <w:top w:val="single" w:sz="8" w:space="0" w:color="auto"/>
              <w:bottom w:val="single" w:sz="4" w:space="0" w:color="auto"/>
            </w:tcBorders>
            <w:shd w:val="clear" w:color="auto" w:fill="auto"/>
          </w:tcPr>
          <w:p w:rsidR="000E4831" w:rsidRPr="00381006" w:rsidRDefault="000E4831" w:rsidP="00274FF7">
            <w:r w:rsidRPr="00381006">
              <w:rPr>
                <w:bCs/>
              </w:rPr>
              <w:t>Физичко и здравствено васпитање</w:t>
            </w:r>
          </w:p>
        </w:tc>
        <w:tc>
          <w:tcPr>
            <w:tcW w:w="1463" w:type="dxa"/>
            <w:tcBorders>
              <w:top w:val="single" w:sz="8" w:space="0" w:color="auto"/>
              <w:bottom w:val="single" w:sz="4" w:space="0" w:color="auto"/>
            </w:tcBorders>
            <w:shd w:val="clear" w:color="auto" w:fill="auto"/>
          </w:tcPr>
          <w:p w:rsidR="000E4831" w:rsidRPr="00381006" w:rsidRDefault="000E4831" w:rsidP="00274FF7">
            <w:r w:rsidRPr="00381006">
              <w:rPr>
                <w:bCs/>
              </w:rPr>
              <w:t>Физичко и здравствено васпитање</w:t>
            </w:r>
          </w:p>
        </w:tc>
      </w:tr>
      <w:tr w:rsidR="000E4831" w:rsidRPr="00381006" w:rsidTr="00274FF7">
        <w:trPr>
          <w:trHeight w:val="408"/>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shd w:val="clear" w:color="auto" w:fill="DDD9C3" w:themeFill="background2" w:themeFillShade="E6"/>
            <w:vAlign w:val="center"/>
          </w:tcPr>
          <w:p w:rsidR="000E4831" w:rsidRPr="00381006" w:rsidRDefault="000E4831" w:rsidP="00274FF7">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Музичка култура</w:t>
            </w:r>
          </w:p>
        </w:tc>
        <w:tc>
          <w:tcPr>
            <w:tcW w:w="1463" w:type="dxa"/>
            <w:tcBorders>
              <w:top w:val="single" w:sz="4" w:space="0" w:color="auto"/>
              <w:bottom w:val="single" w:sz="4" w:space="0" w:color="auto"/>
            </w:tcBorders>
            <w:shd w:val="clear" w:color="auto" w:fill="auto"/>
          </w:tcPr>
          <w:p w:rsidR="000E4831" w:rsidRDefault="000E4831" w:rsidP="00274FF7">
            <w:r>
              <w:t>Енглески</w:t>
            </w:r>
          </w:p>
          <w:p w:rsidR="000E4831" w:rsidRPr="00715E60" w:rsidRDefault="000E4831" w:rsidP="00274FF7">
            <w:r>
              <w:t>језик</w:t>
            </w:r>
          </w:p>
        </w:tc>
        <w:tc>
          <w:tcPr>
            <w:tcW w:w="2084" w:type="dxa"/>
            <w:tcBorders>
              <w:top w:val="single" w:sz="4" w:space="0" w:color="auto"/>
              <w:bottom w:val="single" w:sz="4" w:space="0" w:color="auto"/>
            </w:tcBorders>
            <w:shd w:val="clear" w:color="auto" w:fill="auto"/>
          </w:tcPr>
          <w:p w:rsidR="000E4831" w:rsidRPr="00381006" w:rsidRDefault="000E4831" w:rsidP="00274FF7">
            <w:r w:rsidRPr="00381006">
              <w:rPr>
                <w:bCs/>
              </w:rPr>
              <w:t>Ликовна култура</w:t>
            </w:r>
          </w:p>
        </w:tc>
        <w:tc>
          <w:tcPr>
            <w:tcW w:w="1874" w:type="dxa"/>
            <w:tcBorders>
              <w:top w:val="single" w:sz="4" w:space="0" w:color="auto"/>
              <w:bottom w:val="single" w:sz="4" w:space="0" w:color="auto"/>
            </w:tcBorders>
            <w:shd w:val="clear" w:color="auto" w:fill="auto"/>
          </w:tcPr>
          <w:p w:rsidR="000E4831" w:rsidRPr="00381006" w:rsidRDefault="000E4831" w:rsidP="00274FF7">
            <w:r w:rsidRPr="00381006">
              <w:rPr>
                <w:bCs/>
              </w:rPr>
              <w:t>Физичко и здравствено васпитање</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Физичко и здравствено васпитање</w:t>
            </w:r>
          </w:p>
        </w:tc>
      </w:tr>
      <w:tr w:rsidR="000E4831" w:rsidRPr="00381006" w:rsidTr="00274FF7">
        <w:trPr>
          <w:trHeight w:val="360"/>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tcBorders>
              <w:bottom w:val="single" w:sz="8" w:space="0" w:color="auto"/>
            </w:tcBorders>
            <w:shd w:val="clear" w:color="auto" w:fill="DDD9C3" w:themeFill="background2" w:themeFillShade="E6"/>
            <w:vAlign w:val="center"/>
          </w:tcPr>
          <w:p w:rsidR="000E4831" w:rsidRPr="00381006" w:rsidRDefault="000E4831" w:rsidP="00274FF7">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Музичка култура</w:t>
            </w:r>
          </w:p>
        </w:tc>
        <w:tc>
          <w:tcPr>
            <w:tcW w:w="1463" w:type="dxa"/>
            <w:tcBorders>
              <w:top w:val="single" w:sz="4" w:space="0" w:color="auto"/>
              <w:bottom w:val="single" w:sz="8" w:space="0" w:color="auto"/>
            </w:tcBorders>
            <w:shd w:val="clear" w:color="auto" w:fill="auto"/>
          </w:tcPr>
          <w:p w:rsidR="000E4831" w:rsidRDefault="000E4831" w:rsidP="00274FF7">
            <w:r>
              <w:t>Енглески</w:t>
            </w:r>
          </w:p>
          <w:p w:rsidR="000E4831" w:rsidRPr="00381006" w:rsidRDefault="000E4831" w:rsidP="00274FF7">
            <w:r>
              <w:t>језик</w:t>
            </w:r>
          </w:p>
        </w:tc>
        <w:tc>
          <w:tcPr>
            <w:tcW w:w="2084" w:type="dxa"/>
            <w:tcBorders>
              <w:top w:val="single" w:sz="4" w:space="0" w:color="auto"/>
              <w:bottom w:val="single" w:sz="8" w:space="0" w:color="auto"/>
            </w:tcBorders>
            <w:shd w:val="clear" w:color="auto" w:fill="auto"/>
          </w:tcPr>
          <w:p w:rsidR="000E4831" w:rsidRPr="00381006" w:rsidRDefault="000E4831" w:rsidP="00274FF7">
            <w:r w:rsidRPr="00381006">
              <w:rPr>
                <w:bCs/>
              </w:rPr>
              <w:t>Ликовна култура</w:t>
            </w:r>
          </w:p>
        </w:tc>
        <w:tc>
          <w:tcPr>
            <w:tcW w:w="1874" w:type="dxa"/>
            <w:tcBorders>
              <w:top w:val="single" w:sz="4" w:space="0" w:color="auto"/>
              <w:bottom w:val="single" w:sz="8" w:space="0" w:color="auto"/>
            </w:tcBorders>
            <w:shd w:val="clear" w:color="auto" w:fill="auto"/>
          </w:tcPr>
          <w:p w:rsidR="000E4831" w:rsidRPr="00381006" w:rsidRDefault="000E4831" w:rsidP="00274FF7">
            <w:r w:rsidRPr="00381006">
              <w:rPr>
                <w:bCs/>
              </w:rPr>
              <w:t>Физичко и здравствено васпитање</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Физичко и здравствено васпитање</w:t>
            </w:r>
          </w:p>
        </w:tc>
      </w:tr>
      <w:tr w:rsidR="000E4831" w:rsidRPr="00381006" w:rsidTr="00274FF7">
        <w:trPr>
          <w:trHeight w:val="396"/>
          <w:jc w:val="center"/>
        </w:trPr>
        <w:tc>
          <w:tcPr>
            <w:tcW w:w="396" w:type="dxa"/>
            <w:vMerge w:val="restart"/>
            <w:shd w:val="clear" w:color="auto" w:fill="FDE9D9" w:themeFill="accent6" w:themeFillTint="33"/>
            <w:vAlign w:val="center"/>
          </w:tcPr>
          <w:p w:rsidR="000E4831" w:rsidRPr="00144F24" w:rsidRDefault="000E4831" w:rsidP="00274FF7">
            <w:pPr>
              <w:jc w:val="center"/>
              <w:rPr>
                <w:b/>
                <w:bCs/>
              </w:rPr>
            </w:pPr>
            <w:r w:rsidRPr="00144F24">
              <w:rPr>
                <w:b/>
                <w:bCs/>
              </w:rPr>
              <w:t>5.</w:t>
            </w:r>
          </w:p>
        </w:tc>
        <w:tc>
          <w:tcPr>
            <w:tcW w:w="471" w:type="dxa"/>
            <w:tcBorders>
              <w:top w:val="single" w:sz="8" w:space="0" w:color="auto"/>
            </w:tcBorders>
            <w:shd w:val="clear" w:color="auto" w:fill="DDD9C3" w:themeFill="background2" w:themeFillShade="E6"/>
            <w:vAlign w:val="center"/>
          </w:tcPr>
          <w:p w:rsidR="000E4831" w:rsidRPr="00536BA9" w:rsidRDefault="000E4831" w:rsidP="00274FF7">
            <w:pPr>
              <w:jc w:val="center"/>
              <w:rPr>
                <w:bCs/>
                <w:lang w:val="en-US"/>
              </w:rPr>
            </w:pPr>
            <w:r>
              <w:rPr>
                <w:bCs/>
                <w:lang w:val="en-US"/>
              </w:rPr>
              <w:t>I</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Физичко и здравствено васпитање</w:t>
            </w:r>
          </w:p>
        </w:tc>
        <w:tc>
          <w:tcPr>
            <w:tcW w:w="1463" w:type="dxa"/>
            <w:tcBorders>
              <w:top w:val="single" w:sz="8" w:space="0" w:color="auto"/>
              <w:bottom w:val="single" w:sz="4" w:space="0" w:color="auto"/>
            </w:tcBorders>
            <w:shd w:val="clear" w:color="auto" w:fill="auto"/>
          </w:tcPr>
          <w:p w:rsidR="000E4831" w:rsidRDefault="000E4831" w:rsidP="00274FF7">
            <w:r>
              <w:t>Енглески</w:t>
            </w:r>
          </w:p>
          <w:p w:rsidR="000E4831" w:rsidRPr="00381006" w:rsidRDefault="000E4831" w:rsidP="00274FF7">
            <w:pPr>
              <w:rPr>
                <w:bCs/>
              </w:rPr>
            </w:pPr>
            <w:r>
              <w:t>језик</w:t>
            </w:r>
          </w:p>
        </w:tc>
        <w:tc>
          <w:tcPr>
            <w:tcW w:w="2084" w:type="dxa"/>
            <w:tcBorders>
              <w:top w:val="single" w:sz="8" w:space="0" w:color="auto"/>
              <w:bottom w:val="single" w:sz="4" w:space="0" w:color="auto"/>
            </w:tcBorders>
            <w:shd w:val="clear" w:color="auto" w:fill="auto"/>
          </w:tcPr>
          <w:p w:rsidR="000E4831" w:rsidRPr="00CD2A7B" w:rsidRDefault="000E4831" w:rsidP="00274FF7">
            <w:pPr>
              <w:rPr>
                <w:bCs/>
              </w:rPr>
            </w:pPr>
            <w:r>
              <w:rPr>
                <w:bCs/>
              </w:rPr>
              <w:t>/</w:t>
            </w:r>
          </w:p>
        </w:tc>
        <w:tc>
          <w:tcPr>
            <w:tcW w:w="187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Ваннаставне активности</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Час одељенског старешине</w:t>
            </w:r>
          </w:p>
        </w:tc>
      </w:tr>
      <w:tr w:rsidR="000E4831" w:rsidRPr="00381006" w:rsidTr="00274FF7">
        <w:trPr>
          <w:trHeight w:val="396"/>
          <w:jc w:val="center"/>
        </w:trPr>
        <w:tc>
          <w:tcPr>
            <w:tcW w:w="396" w:type="dxa"/>
            <w:vMerge/>
            <w:shd w:val="clear" w:color="auto" w:fill="FDE9D9" w:themeFill="accent6" w:themeFillTint="33"/>
            <w:vAlign w:val="center"/>
          </w:tcPr>
          <w:p w:rsidR="000E4831" w:rsidRPr="00144F24" w:rsidRDefault="000E4831" w:rsidP="00274FF7">
            <w:pPr>
              <w:jc w:val="center"/>
              <w:rPr>
                <w:b/>
                <w:bCs/>
              </w:rPr>
            </w:pPr>
          </w:p>
        </w:tc>
        <w:tc>
          <w:tcPr>
            <w:tcW w:w="471" w:type="dxa"/>
            <w:tcBorders>
              <w:top w:val="single" w:sz="8" w:space="0" w:color="auto"/>
            </w:tcBorders>
            <w:shd w:val="clear" w:color="auto" w:fill="DDD9C3" w:themeFill="background2" w:themeFillShade="E6"/>
            <w:vAlign w:val="center"/>
          </w:tcPr>
          <w:p w:rsidR="000E4831" w:rsidRPr="00144F24" w:rsidRDefault="000E4831" w:rsidP="00274FF7">
            <w:pPr>
              <w:jc w:val="center"/>
              <w:rPr>
                <w:bCs/>
              </w:rPr>
            </w:pPr>
            <w:r w:rsidRPr="00536BA9">
              <w:rPr>
                <w:bCs/>
                <w:lang w:val="en-US"/>
              </w:rPr>
              <w:t>II</w:t>
            </w:r>
          </w:p>
        </w:tc>
        <w:tc>
          <w:tcPr>
            <w:tcW w:w="1463" w:type="dxa"/>
            <w:tcBorders>
              <w:top w:val="single" w:sz="8" w:space="0" w:color="auto"/>
              <w:bottom w:val="single" w:sz="4" w:space="0" w:color="auto"/>
            </w:tcBorders>
            <w:shd w:val="clear" w:color="auto" w:fill="auto"/>
          </w:tcPr>
          <w:p w:rsidR="000E4831" w:rsidRPr="00381006" w:rsidRDefault="000E4831" w:rsidP="00274FF7">
            <w:r w:rsidRPr="00381006">
              <w:rPr>
                <w:bCs/>
              </w:rPr>
              <w:t>Физичко и здравствено васпитање</w:t>
            </w:r>
          </w:p>
        </w:tc>
        <w:tc>
          <w:tcPr>
            <w:tcW w:w="1463" w:type="dxa"/>
            <w:tcBorders>
              <w:top w:val="single" w:sz="8" w:space="0" w:color="auto"/>
              <w:bottom w:val="single" w:sz="4" w:space="0" w:color="auto"/>
            </w:tcBorders>
            <w:shd w:val="clear" w:color="auto" w:fill="auto"/>
          </w:tcPr>
          <w:p w:rsidR="000E4831" w:rsidRDefault="000E4831" w:rsidP="00274FF7">
            <w:r>
              <w:t>Енглески</w:t>
            </w:r>
          </w:p>
          <w:p w:rsidR="000E4831" w:rsidRPr="00381006" w:rsidRDefault="000E4831" w:rsidP="00274FF7">
            <w:pPr>
              <w:rPr>
                <w:bCs/>
              </w:rPr>
            </w:pPr>
            <w:r>
              <w:t>језик</w:t>
            </w:r>
          </w:p>
        </w:tc>
        <w:tc>
          <w:tcPr>
            <w:tcW w:w="208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Допунска настава</w:t>
            </w:r>
          </w:p>
        </w:tc>
        <w:tc>
          <w:tcPr>
            <w:tcW w:w="1874"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Ваннаставне активности</w:t>
            </w:r>
          </w:p>
        </w:tc>
        <w:tc>
          <w:tcPr>
            <w:tcW w:w="1463" w:type="dxa"/>
            <w:tcBorders>
              <w:top w:val="single" w:sz="8" w:space="0" w:color="auto"/>
              <w:bottom w:val="single" w:sz="4" w:space="0" w:color="auto"/>
            </w:tcBorders>
            <w:shd w:val="clear" w:color="auto" w:fill="auto"/>
          </w:tcPr>
          <w:p w:rsidR="000E4831" w:rsidRPr="00381006" w:rsidRDefault="000E4831" w:rsidP="00274FF7">
            <w:pPr>
              <w:rPr>
                <w:bCs/>
              </w:rPr>
            </w:pPr>
            <w:r w:rsidRPr="00381006">
              <w:rPr>
                <w:bCs/>
              </w:rPr>
              <w:t>Час одељенског старешине</w:t>
            </w:r>
          </w:p>
        </w:tc>
      </w:tr>
      <w:tr w:rsidR="000E4831" w:rsidRPr="00381006" w:rsidTr="00274FF7">
        <w:trPr>
          <w:trHeight w:val="384"/>
          <w:jc w:val="center"/>
        </w:trPr>
        <w:tc>
          <w:tcPr>
            <w:tcW w:w="396" w:type="dxa"/>
            <w:vMerge/>
            <w:shd w:val="clear" w:color="auto" w:fill="FDE9D9" w:themeFill="accent6" w:themeFillTint="33"/>
          </w:tcPr>
          <w:p w:rsidR="000E4831" w:rsidRPr="00381006" w:rsidRDefault="000E4831" w:rsidP="00274FF7">
            <w:pPr>
              <w:rPr>
                <w:bCs/>
              </w:rPr>
            </w:pPr>
          </w:p>
        </w:tc>
        <w:tc>
          <w:tcPr>
            <w:tcW w:w="471" w:type="dxa"/>
            <w:shd w:val="clear" w:color="auto" w:fill="DDD9C3" w:themeFill="background2" w:themeFillShade="E6"/>
            <w:vAlign w:val="center"/>
          </w:tcPr>
          <w:p w:rsidR="000E4831" w:rsidRPr="00381006" w:rsidRDefault="000E4831" w:rsidP="00274FF7">
            <w:pPr>
              <w:jc w:val="center"/>
              <w:rPr>
                <w:bCs/>
              </w:rPr>
            </w:pPr>
            <w:r w:rsidRPr="00536BA9">
              <w:rPr>
                <w:bCs/>
                <w:lang w:val="en-US"/>
              </w:rPr>
              <w:t>II</w:t>
            </w:r>
            <w:r>
              <w:rPr>
                <w:bCs/>
                <w:lang w:val="en-US"/>
              </w:rPr>
              <w:t>I</w:t>
            </w:r>
          </w:p>
        </w:tc>
        <w:tc>
          <w:tcPr>
            <w:tcW w:w="1463" w:type="dxa"/>
            <w:tcBorders>
              <w:top w:val="single" w:sz="4" w:space="0" w:color="auto"/>
              <w:bottom w:val="single" w:sz="4" w:space="0" w:color="auto"/>
            </w:tcBorders>
            <w:shd w:val="clear" w:color="auto" w:fill="auto"/>
          </w:tcPr>
          <w:p w:rsidR="000E4831" w:rsidRPr="00381006" w:rsidRDefault="000E4831" w:rsidP="00274FF7">
            <w:r w:rsidRPr="00381006">
              <w:rPr>
                <w:bCs/>
              </w:rPr>
              <w:t>Физичко и здравствено васпитање</w:t>
            </w:r>
          </w:p>
        </w:tc>
        <w:tc>
          <w:tcPr>
            <w:tcW w:w="1463" w:type="dxa"/>
            <w:tcBorders>
              <w:top w:val="single" w:sz="4" w:space="0" w:color="auto"/>
              <w:bottom w:val="single" w:sz="4" w:space="0" w:color="auto"/>
            </w:tcBorders>
            <w:shd w:val="clear" w:color="auto" w:fill="auto"/>
          </w:tcPr>
          <w:p w:rsidR="000E4831" w:rsidRDefault="000E4831" w:rsidP="00274FF7">
            <w:r>
              <w:t>Енглески</w:t>
            </w:r>
          </w:p>
          <w:p w:rsidR="000E4831" w:rsidRPr="00381006" w:rsidRDefault="000E4831" w:rsidP="00274FF7">
            <w:r>
              <w:t>језик</w:t>
            </w:r>
          </w:p>
        </w:tc>
        <w:tc>
          <w:tcPr>
            <w:tcW w:w="2084" w:type="dxa"/>
            <w:tcBorders>
              <w:top w:val="single" w:sz="4" w:space="0" w:color="auto"/>
              <w:bottom w:val="single" w:sz="4" w:space="0" w:color="auto"/>
            </w:tcBorders>
            <w:shd w:val="clear" w:color="auto" w:fill="auto"/>
          </w:tcPr>
          <w:p w:rsidR="000E4831" w:rsidRPr="008C19EB" w:rsidRDefault="000E4831" w:rsidP="000E4831">
            <w:r w:rsidRPr="00381006">
              <w:rPr>
                <w:bCs/>
              </w:rPr>
              <w:t>Допунска настава</w:t>
            </w:r>
          </w:p>
        </w:tc>
        <w:tc>
          <w:tcPr>
            <w:tcW w:w="1874" w:type="dxa"/>
            <w:tcBorders>
              <w:top w:val="single" w:sz="4" w:space="0" w:color="auto"/>
              <w:bottom w:val="single" w:sz="4" w:space="0" w:color="auto"/>
            </w:tcBorders>
            <w:shd w:val="clear" w:color="auto" w:fill="auto"/>
          </w:tcPr>
          <w:p w:rsidR="000E4831" w:rsidRPr="00381006" w:rsidRDefault="000E4831" w:rsidP="00274FF7">
            <w:r w:rsidRPr="00381006">
              <w:rPr>
                <w:bCs/>
              </w:rPr>
              <w:t>Ваннаставне активности</w:t>
            </w:r>
          </w:p>
        </w:tc>
        <w:tc>
          <w:tcPr>
            <w:tcW w:w="1463" w:type="dxa"/>
            <w:tcBorders>
              <w:top w:val="single" w:sz="4" w:space="0" w:color="auto"/>
              <w:bottom w:val="single" w:sz="4" w:space="0" w:color="auto"/>
            </w:tcBorders>
            <w:shd w:val="clear" w:color="auto" w:fill="auto"/>
          </w:tcPr>
          <w:p w:rsidR="000E4831" w:rsidRPr="00381006" w:rsidRDefault="000E4831" w:rsidP="00274FF7">
            <w:pPr>
              <w:rPr>
                <w:bCs/>
              </w:rPr>
            </w:pPr>
            <w:r w:rsidRPr="00381006">
              <w:rPr>
                <w:bCs/>
              </w:rPr>
              <w:t>Час одељенског старешине</w:t>
            </w:r>
          </w:p>
        </w:tc>
      </w:tr>
      <w:tr w:rsidR="000E4831" w:rsidRPr="00381006" w:rsidTr="00274FF7">
        <w:trPr>
          <w:trHeight w:val="360"/>
          <w:jc w:val="center"/>
        </w:trPr>
        <w:tc>
          <w:tcPr>
            <w:tcW w:w="396" w:type="dxa"/>
            <w:vMerge/>
            <w:tcBorders>
              <w:bottom w:val="single" w:sz="8" w:space="0" w:color="auto"/>
            </w:tcBorders>
            <w:shd w:val="clear" w:color="auto" w:fill="FDE9D9" w:themeFill="accent6" w:themeFillTint="33"/>
          </w:tcPr>
          <w:p w:rsidR="000E4831" w:rsidRPr="00381006" w:rsidRDefault="000E4831" w:rsidP="00274FF7">
            <w:pPr>
              <w:rPr>
                <w:bCs/>
              </w:rPr>
            </w:pPr>
          </w:p>
        </w:tc>
        <w:tc>
          <w:tcPr>
            <w:tcW w:w="471" w:type="dxa"/>
            <w:tcBorders>
              <w:bottom w:val="single" w:sz="8" w:space="0" w:color="auto"/>
            </w:tcBorders>
            <w:shd w:val="clear" w:color="auto" w:fill="DDD9C3" w:themeFill="background2" w:themeFillShade="E6"/>
            <w:vAlign w:val="center"/>
          </w:tcPr>
          <w:p w:rsidR="000E4831" w:rsidRPr="00381006" w:rsidRDefault="000E4831" w:rsidP="00274FF7">
            <w:pPr>
              <w:jc w:val="center"/>
              <w:rPr>
                <w:bCs/>
              </w:rPr>
            </w:pPr>
            <w:r w:rsidRPr="00381006">
              <w:rPr>
                <w:bCs/>
                <w:lang w:val="en-US"/>
              </w:rPr>
              <w:t>IV</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Физичко и здравствено васпитање</w:t>
            </w:r>
          </w:p>
        </w:tc>
        <w:tc>
          <w:tcPr>
            <w:tcW w:w="1463" w:type="dxa"/>
            <w:tcBorders>
              <w:top w:val="single" w:sz="4" w:space="0" w:color="auto"/>
              <w:bottom w:val="single" w:sz="8" w:space="0" w:color="auto"/>
            </w:tcBorders>
            <w:shd w:val="clear" w:color="auto" w:fill="auto"/>
          </w:tcPr>
          <w:p w:rsidR="000E4831" w:rsidRDefault="000E4831" w:rsidP="00274FF7">
            <w:r>
              <w:t>Енглески</w:t>
            </w:r>
          </w:p>
          <w:p w:rsidR="000E4831" w:rsidRPr="00381006" w:rsidRDefault="000E4831" w:rsidP="00274FF7">
            <w:r>
              <w:t>језик</w:t>
            </w:r>
          </w:p>
        </w:tc>
        <w:tc>
          <w:tcPr>
            <w:tcW w:w="2084" w:type="dxa"/>
            <w:tcBorders>
              <w:top w:val="single" w:sz="4" w:space="0" w:color="auto"/>
              <w:bottom w:val="single" w:sz="8" w:space="0" w:color="auto"/>
            </w:tcBorders>
            <w:shd w:val="clear" w:color="auto" w:fill="auto"/>
          </w:tcPr>
          <w:p w:rsidR="000E4831" w:rsidRPr="00381006" w:rsidRDefault="000E4831" w:rsidP="00274FF7">
            <w:pPr>
              <w:rPr>
                <w:bCs/>
              </w:rPr>
            </w:pPr>
            <w:r w:rsidRPr="00381006">
              <w:rPr>
                <w:bCs/>
              </w:rPr>
              <w:t>Допунска</w:t>
            </w:r>
            <w:r>
              <w:rPr>
                <w:bCs/>
              </w:rPr>
              <w:t xml:space="preserve"> настава</w:t>
            </w:r>
            <w:r w:rsidRPr="00381006">
              <w:rPr>
                <w:bCs/>
              </w:rPr>
              <w:t>/додатна настава</w:t>
            </w:r>
          </w:p>
        </w:tc>
        <w:tc>
          <w:tcPr>
            <w:tcW w:w="1874" w:type="dxa"/>
            <w:tcBorders>
              <w:top w:val="single" w:sz="4" w:space="0" w:color="auto"/>
              <w:bottom w:val="single" w:sz="8" w:space="0" w:color="auto"/>
            </w:tcBorders>
            <w:shd w:val="clear" w:color="auto" w:fill="auto"/>
          </w:tcPr>
          <w:p w:rsidR="000E4831" w:rsidRPr="00381006" w:rsidRDefault="000E4831" w:rsidP="00274FF7">
            <w:r w:rsidRPr="00381006">
              <w:rPr>
                <w:bCs/>
              </w:rPr>
              <w:t>Ваннаставне активности</w:t>
            </w:r>
          </w:p>
        </w:tc>
        <w:tc>
          <w:tcPr>
            <w:tcW w:w="1463" w:type="dxa"/>
            <w:tcBorders>
              <w:top w:val="single" w:sz="4" w:space="0" w:color="auto"/>
              <w:bottom w:val="single" w:sz="8" w:space="0" w:color="auto"/>
            </w:tcBorders>
            <w:shd w:val="clear" w:color="auto" w:fill="auto"/>
          </w:tcPr>
          <w:p w:rsidR="000E4831" w:rsidRPr="00381006" w:rsidRDefault="000E4831" w:rsidP="00274FF7">
            <w:r w:rsidRPr="00381006">
              <w:rPr>
                <w:bCs/>
              </w:rPr>
              <w:t>Час одељенског старешине</w:t>
            </w:r>
          </w:p>
        </w:tc>
      </w:tr>
    </w:tbl>
    <w:p w:rsidR="000E4831" w:rsidRPr="00367AE7" w:rsidRDefault="000E4831" w:rsidP="000E4831"/>
    <w:p w:rsidR="000E4831" w:rsidRPr="00F44618" w:rsidRDefault="000E4831" w:rsidP="000E4831">
      <w:pPr>
        <w:jc w:val="center"/>
      </w:pPr>
    </w:p>
    <w:p w:rsidR="00274FF7" w:rsidRPr="00D535F5" w:rsidRDefault="00274FF7" w:rsidP="00274FF7">
      <w:pPr>
        <w:jc w:val="center"/>
        <w:rPr>
          <w:b/>
          <w:vertAlign w:val="subscript"/>
        </w:rPr>
      </w:pPr>
      <w:r>
        <w:rPr>
          <w:b/>
          <w:lang w:val="en-US"/>
        </w:rPr>
        <w:t xml:space="preserve">Разред и одељење: </w:t>
      </w:r>
      <w:r w:rsidRPr="006B4134">
        <w:rPr>
          <w:b/>
          <w:lang w:val="en-US"/>
        </w:rPr>
        <w:t>II</w:t>
      </w:r>
      <w:r w:rsidRPr="006B4134">
        <w:rPr>
          <w:b/>
        </w:rPr>
        <w:t>3</w:t>
      </w:r>
      <w:r w:rsidRPr="006B4134">
        <w:rPr>
          <w:b/>
          <w:lang w:val="en-US"/>
        </w:rPr>
        <w:t>,I</w:t>
      </w:r>
      <w:r>
        <w:rPr>
          <w:b/>
        </w:rPr>
        <w:t>II3</w:t>
      </w:r>
    </w:p>
    <w:p w:rsidR="00274FF7" w:rsidRDefault="00274FF7" w:rsidP="00274FF7">
      <w:pPr>
        <w:rPr>
          <w:color w:val="FF0000"/>
          <w:lang w:val="en-US"/>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567"/>
        <w:gridCol w:w="1559"/>
        <w:gridCol w:w="1559"/>
        <w:gridCol w:w="2127"/>
        <w:gridCol w:w="1559"/>
        <w:gridCol w:w="1559"/>
      </w:tblGrid>
      <w:tr w:rsidR="00274FF7" w:rsidRPr="00381006" w:rsidTr="00274FF7">
        <w:trPr>
          <w:trHeight w:val="622"/>
        </w:trPr>
        <w:tc>
          <w:tcPr>
            <w:tcW w:w="993" w:type="dxa"/>
            <w:gridSpan w:val="2"/>
            <w:shd w:val="clear" w:color="auto" w:fill="FDE9D9" w:themeFill="accent6" w:themeFillTint="33"/>
          </w:tcPr>
          <w:p w:rsidR="00274FF7" w:rsidRPr="00381006" w:rsidRDefault="00274FF7" w:rsidP="00274FF7">
            <w:pPr>
              <w:rPr>
                <w:lang w:val="en-US"/>
              </w:rPr>
            </w:pPr>
          </w:p>
        </w:tc>
        <w:tc>
          <w:tcPr>
            <w:tcW w:w="1559" w:type="dxa"/>
            <w:shd w:val="clear" w:color="auto" w:fill="FDE9D9" w:themeFill="accent6" w:themeFillTint="33"/>
            <w:vAlign w:val="center"/>
          </w:tcPr>
          <w:p w:rsidR="00274FF7" w:rsidRPr="006B4134" w:rsidRDefault="00274FF7" w:rsidP="00274FF7">
            <w:pPr>
              <w:jc w:val="center"/>
              <w:rPr>
                <w:b/>
                <w:lang w:val="en-US"/>
              </w:rPr>
            </w:pPr>
            <w:r w:rsidRPr="006B4134">
              <w:rPr>
                <w:b/>
                <w:lang w:val="en-US"/>
              </w:rPr>
              <w:t>Понедељак</w:t>
            </w:r>
          </w:p>
        </w:tc>
        <w:tc>
          <w:tcPr>
            <w:tcW w:w="1559" w:type="dxa"/>
            <w:shd w:val="clear" w:color="auto" w:fill="FDE9D9" w:themeFill="accent6" w:themeFillTint="33"/>
            <w:vAlign w:val="center"/>
          </w:tcPr>
          <w:p w:rsidR="00274FF7" w:rsidRPr="006B4134" w:rsidRDefault="00274FF7" w:rsidP="00274FF7">
            <w:pPr>
              <w:jc w:val="center"/>
              <w:rPr>
                <w:b/>
                <w:lang w:val="en-US"/>
              </w:rPr>
            </w:pPr>
            <w:r w:rsidRPr="006B4134">
              <w:rPr>
                <w:b/>
                <w:lang w:val="en-US"/>
              </w:rPr>
              <w:t>Уторак</w:t>
            </w:r>
          </w:p>
        </w:tc>
        <w:tc>
          <w:tcPr>
            <w:tcW w:w="2127" w:type="dxa"/>
            <w:shd w:val="clear" w:color="auto" w:fill="FDE9D9" w:themeFill="accent6" w:themeFillTint="33"/>
            <w:vAlign w:val="center"/>
          </w:tcPr>
          <w:p w:rsidR="00274FF7" w:rsidRPr="006B4134" w:rsidRDefault="00274FF7" w:rsidP="00274FF7">
            <w:pPr>
              <w:jc w:val="center"/>
              <w:rPr>
                <w:b/>
                <w:lang w:val="en-US"/>
              </w:rPr>
            </w:pPr>
            <w:r w:rsidRPr="006B4134">
              <w:rPr>
                <w:b/>
                <w:lang w:val="en-US"/>
              </w:rPr>
              <w:t>Среда</w:t>
            </w:r>
          </w:p>
        </w:tc>
        <w:tc>
          <w:tcPr>
            <w:tcW w:w="1559" w:type="dxa"/>
            <w:shd w:val="clear" w:color="auto" w:fill="FDE9D9" w:themeFill="accent6" w:themeFillTint="33"/>
            <w:vAlign w:val="center"/>
          </w:tcPr>
          <w:p w:rsidR="00274FF7" w:rsidRPr="006B4134" w:rsidRDefault="00274FF7" w:rsidP="00274FF7">
            <w:pPr>
              <w:jc w:val="center"/>
              <w:rPr>
                <w:b/>
                <w:lang w:val="en-US"/>
              </w:rPr>
            </w:pPr>
            <w:r w:rsidRPr="006B4134">
              <w:rPr>
                <w:b/>
                <w:lang w:val="en-US"/>
              </w:rPr>
              <w:t>Четвртак</w:t>
            </w:r>
          </w:p>
        </w:tc>
        <w:tc>
          <w:tcPr>
            <w:tcW w:w="1559" w:type="dxa"/>
            <w:shd w:val="clear" w:color="auto" w:fill="FDE9D9" w:themeFill="accent6" w:themeFillTint="33"/>
            <w:vAlign w:val="center"/>
          </w:tcPr>
          <w:p w:rsidR="00274FF7" w:rsidRPr="006B4134" w:rsidRDefault="00274FF7" w:rsidP="00274FF7">
            <w:pPr>
              <w:jc w:val="center"/>
              <w:rPr>
                <w:b/>
                <w:lang w:val="en-US"/>
              </w:rPr>
            </w:pPr>
            <w:r w:rsidRPr="006B4134">
              <w:rPr>
                <w:b/>
                <w:lang w:val="en-US"/>
              </w:rPr>
              <w:t>Петак</w:t>
            </w:r>
          </w:p>
        </w:tc>
      </w:tr>
      <w:tr w:rsidR="00274FF7" w:rsidRPr="00381006" w:rsidTr="00274FF7">
        <w:trPr>
          <w:trHeight w:val="502"/>
        </w:trPr>
        <w:tc>
          <w:tcPr>
            <w:tcW w:w="426" w:type="dxa"/>
            <w:vMerge w:val="restart"/>
            <w:shd w:val="clear" w:color="auto" w:fill="FDE9D9" w:themeFill="accent6" w:themeFillTint="33"/>
          </w:tcPr>
          <w:p w:rsidR="00274FF7" w:rsidRPr="00E96FF1" w:rsidRDefault="00274FF7" w:rsidP="00274FF7">
            <w:pPr>
              <w:jc w:val="right"/>
              <w:rPr>
                <w:b/>
              </w:rPr>
            </w:pPr>
          </w:p>
          <w:p w:rsidR="00274FF7" w:rsidRPr="00E96FF1" w:rsidRDefault="00274FF7" w:rsidP="00274FF7">
            <w:pPr>
              <w:jc w:val="right"/>
              <w:rPr>
                <w:b/>
                <w:lang w:val="en-US"/>
              </w:rPr>
            </w:pPr>
            <w:r w:rsidRPr="00E96FF1">
              <w:rPr>
                <w:b/>
                <w:lang w:val="en-US"/>
              </w:rPr>
              <w:t>1.</w:t>
            </w: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II</w:t>
            </w:r>
          </w:p>
        </w:tc>
        <w:tc>
          <w:tcPr>
            <w:tcW w:w="1559" w:type="dxa"/>
            <w:shd w:val="clear" w:color="auto" w:fill="auto"/>
          </w:tcPr>
          <w:p w:rsidR="00274FF7" w:rsidRPr="00381006" w:rsidRDefault="00274FF7" w:rsidP="00274FF7">
            <w:pPr>
              <w:rPr>
                <w:lang w:val="en-US"/>
              </w:rPr>
            </w:pPr>
            <w:r w:rsidRPr="00381006">
              <w:rPr>
                <w:lang w:val="en-US"/>
              </w:rPr>
              <w:t>Српски језик</w:t>
            </w:r>
          </w:p>
        </w:tc>
        <w:tc>
          <w:tcPr>
            <w:tcW w:w="1559" w:type="dxa"/>
            <w:shd w:val="clear" w:color="auto" w:fill="auto"/>
          </w:tcPr>
          <w:p w:rsidR="00274FF7" w:rsidRPr="00381006" w:rsidRDefault="00274FF7" w:rsidP="00274FF7">
            <w:pPr>
              <w:rPr>
                <w:lang w:val="en-US"/>
              </w:rPr>
            </w:pPr>
            <w:r w:rsidRPr="00381006">
              <w:rPr>
                <w:lang w:val="en-US"/>
              </w:rPr>
              <w:t>Енглески језик</w:t>
            </w:r>
          </w:p>
        </w:tc>
        <w:tc>
          <w:tcPr>
            <w:tcW w:w="2127" w:type="dxa"/>
            <w:shd w:val="clear" w:color="auto" w:fill="auto"/>
          </w:tcPr>
          <w:p w:rsidR="00274FF7" w:rsidRPr="00381006" w:rsidRDefault="00274FF7" w:rsidP="00274FF7">
            <w:pPr>
              <w:rPr>
                <w:lang w:val="en-US"/>
              </w:rPr>
            </w:pPr>
            <w:r w:rsidRPr="00381006">
              <w:rPr>
                <w:lang w:val="en-US"/>
              </w:rPr>
              <w:t>Српски језик</w:t>
            </w:r>
          </w:p>
        </w:tc>
        <w:tc>
          <w:tcPr>
            <w:tcW w:w="1559" w:type="dxa"/>
            <w:shd w:val="clear" w:color="auto" w:fill="auto"/>
          </w:tcPr>
          <w:p w:rsidR="00274FF7" w:rsidRPr="00381006" w:rsidRDefault="00274FF7" w:rsidP="00274FF7">
            <w:pPr>
              <w:rPr>
                <w:lang w:val="en-US"/>
              </w:rPr>
            </w:pPr>
            <w:r w:rsidRPr="00381006">
              <w:rPr>
                <w:lang w:val="en-US"/>
              </w:rPr>
              <w:t>Математика</w:t>
            </w:r>
          </w:p>
        </w:tc>
        <w:tc>
          <w:tcPr>
            <w:tcW w:w="1559" w:type="dxa"/>
            <w:shd w:val="clear" w:color="auto" w:fill="auto"/>
          </w:tcPr>
          <w:p w:rsidR="00274FF7" w:rsidRPr="00381006" w:rsidRDefault="00274FF7" w:rsidP="00274FF7">
            <w:pPr>
              <w:rPr>
                <w:lang w:val="en-US"/>
              </w:rPr>
            </w:pPr>
            <w:r w:rsidRPr="00381006">
              <w:rPr>
                <w:lang w:val="en-US"/>
              </w:rPr>
              <w:t>Српски језик</w:t>
            </w:r>
          </w:p>
        </w:tc>
      </w:tr>
      <w:tr w:rsidR="00274FF7" w:rsidRPr="00381006" w:rsidTr="00274FF7">
        <w:trPr>
          <w:trHeight w:val="504"/>
        </w:trPr>
        <w:tc>
          <w:tcPr>
            <w:tcW w:w="426" w:type="dxa"/>
            <w:vMerge/>
            <w:shd w:val="clear" w:color="auto" w:fill="FDE9D9" w:themeFill="accent6" w:themeFillTint="33"/>
          </w:tcPr>
          <w:p w:rsidR="00274FF7" w:rsidRPr="00E96FF1" w:rsidRDefault="00274FF7" w:rsidP="00274FF7">
            <w:pPr>
              <w:jc w:val="right"/>
              <w:rPr>
                <w:b/>
                <w:lang w:val="en-US"/>
              </w:rPr>
            </w:pPr>
          </w:p>
        </w:tc>
        <w:tc>
          <w:tcPr>
            <w:tcW w:w="567" w:type="dxa"/>
            <w:shd w:val="clear" w:color="auto" w:fill="DDD9C3" w:themeFill="background2" w:themeFillShade="E6"/>
            <w:vAlign w:val="center"/>
          </w:tcPr>
          <w:p w:rsidR="00274FF7" w:rsidRPr="00C74625" w:rsidRDefault="00274FF7" w:rsidP="00274FF7">
            <w:pPr>
              <w:jc w:val="center"/>
            </w:pPr>
            <w:r w:rsidRPr="00381006">
              <w:rPr>
                <w:lang w:val="en-US"/>
              </w:rPr>
              <w:t>I</w:t>
            </w:r>
            <w:r>
              <w:rPr>
                <w:lang w:val="en-US"/>
              </w:rPr>
              <w:t>II</w:t>
            </w:r>
          </w:p>
        </w:tc>
        <w:tc>
          <w:tcPr>
            <w:tcW w:w="1559" w:type="dxa"/>
            <w:shd w:val="clear" w:color="auto" w:fill="auto"/>
          </w:tcPr>
          <w:p w:rsidR="00274FF7" w:rsidRPr="00381006" w:rsidRDefault="00274FF7" w:rsidP="00274FF7">
            <w:pPr>
              <w:rPr>
                <w:lang w:val="en-US"/>
              </w:rPr>
            </w:pPr>
            <w:r w:rsidRPr="00381006">
              <w:rPr>
                <w:lang w:val="en-US"/>
              </w:rPr>
              <w:t>Математика</w:t>
            </w:r>
          </w:p>
        </w:tc>
        <w:tc>
          <w:tcPr>
            <w:tcW w:w="1559" w:type="dxa"/>
            <w:shd w:val="clear" w:color="auto" w:fill="auto"/>
          </w:tcPr>
          <w:p w:rsidR="00274FF7" w:rsidRPr="00381006" w:rsidRDefault="00274FF7" w:rsidP="00274FF7">
            <w:pPr>
              <w:rPr>
                <w:lang w:val="en-US"/>
              </w:rPr>
            </w:pPr>
            <w:r w:rsidRPr="00381006">
              <w:rPr>
                <w:lang w:val="en-US"/>
              </w:rPr>
              <w:t>Енглески језик</w:t>
            </w:r>
          </w:p>
        </w:tc>
        <w:tc>
          <w:tcPr>
            <w:tcW w:w="2127" w:type="dxa"/>
            <w:shd w:val="clear" w:color="auto" w:fill="auto"/>
          </w:tcPr>
          <w:p w:rsidR="00274FF7" w:rsidRPr="00381006" w:rsidRDefault="00274FF7" w:rsidP="00274FF7">
            <w:pPr>
              <w:rPr>
                <w:lang w:val="en-US"/>
              </w:rPr>
            </w:pPr>
            <w:r w:rsidRPr="00381006">
              <w:rPr>
                <w:lang w:val="en-US"/>
              </w:rPr>
              <w:t>Математика</w:t>
            </w:r>
          </w:p>
        </w:tc>
        <w:tc>
          <w:tcPr>
            <w:tcW w:w="1559" w:type="dxa"/>
            <w:shd w:val="clear" w:color="auto" w:fill="auto"/>
          </w:tcPr>
          <w:p w:rsidR="00274FF7" w:rsidRPr="00381006" w:rsidRDefault="00274FF7" w:rsidP="00274FF7">
            <w:pPr>
              <w:rPr>
                <w:lang w:val="en-US"/>
              </w:rPr>
            </w:pPr>
            <w:r w:rsidRPr="00381006">
              <w:rPr>
                <w:lang w:val="en-US"/>
              </w:rPr>
              <w:t>Српски језик</w:t>
            </w:r>
          </w:p>
        </w:tc>
        <w:tc>
          <w:tcPr>
            <w:tcW w:w="1559" w:type="dxa"/>
            <w:shd w:val="clear" w:color="auto" w:fill="auto"/>
          </w:tcPr>
          <w:p w:rsidR="00274FF7" w:rsidRPr="00381006" w:rsidRDefault="00274FF7" w:rsidP="00274FF7">
            <w:pPr>
              <w:rPr>
                <w:lang w:val="en-US"/>
              </w:rPr>
            </w:pPr>
            <w:r w:rsidRPr="00381006">
              <w:rPr>
                <w:lang w:val="en-US"/>
              </w:rPr>
              <w:t>Математика</w:t>
            </w:r>
          </w:p>
        </w:tc>
      </w:tr>
      <w:tr w:rsidR="00274FF7" w:rsidRPr="00381006" w:rsidTr="00274FF7">
        <w:trPr>
          <w:trHeight w:val="502"/>
        </w:trPr>
        <w:tc>
          <w:tcPr>
            <w:tcW w:w="426" w:type="dxa"/>
            <w:vMerge w:val="restart"/>
            <w:shd w:val="clear" w:color="auto" w:fill="FDE9D9" w:themeFill="accent6" w:themeFillTint="33"/>
          </w:tcPr>
          <w:p w:rsidR="00274FF7" w:rsidRPr="00E96FF1" w:rsidRDefault="00274FF7" w:rsidP="00274FF7">
            <w:pPr>
              <w:jc w:val="right"/>
              <w:rPr>
                <w:b/>
              </w:rPr>
            </w:pPr>
          </w:p>
          <w:p w:rsidR="00274FF7" w:rsidRPr="00E96FF1" w:rsidRDefault="00274FF7" w:rsidP="00274FF7">
            <w:pPr>
              <w:jc w:val="right"/>
              <w:rPr>
                <w:b/>
              </w:rPr>
            </w:pPr>
            <w:r w:rsidRPr="00E96FF1">
              <w:rPr>
                <w:b/>
              </w:rPr>
              <w:t>2.</w:t>
            </w:r>
          </w:p>
        </w:tc>
        <w:tc>
          <w:tcPr>
            <w:tcW w:w="567" w:type="dxa"/>
            <w:shd w:val="clear" w:color="auto" w:fill="DDD9C3" w:themeFill="background2" w:themeFillShade="E6"/>
            <w:vAlign w:val="center"/>
          </w:tcPr>
          <w:p w:rsidR="00274FF7" w:rsidRPr="00C74625" w:rsidRDefault="00274FF7" w:rsidP="00274FF7">
            <w:pPr>
              <w:jc w:val="center"/>
            </w:pPr>
            <w:r w:rsidRPr="00381006">
              <w:rPr>
                <w:lang w:val="en-US"/>
              </w:rPr>
              <w:t>II</w:t>
            </w:r>
          </w:p>
        </w:tc>
        <w:tc>
          <w:tcPr>
            <w:tcW w:w="1559" w:type="dxa"/>
            <w:shd w:val="clear" w:color="auto" w:fill="auto"/>
          </w:tcPr>
          <w:p w:rsidR="00274FF7" w:rsidRPr="00381006" w:rsidRDefault="00274FF7" w:rsidP="00274FF7">
            <w:pPr>
              <w:rPr>
                <w:lang w:val="en-US"/>
              </w:rPr>
            </w:pPr>
            <w:r w:rsidRPr="00381006">
              <w:rPr>
                <w:lang w:val="en-US"/>
              </w:rPr>
              <w:t>Математика</w:t>
            </w:r>
          </w:p>
        </w:tc>
        <w:tc>
          <w:tcPr>
            <w:tcW w:w="1559" w:type="dxa"/>
            <w:shd w:val="clear" w:color="auto" w:fill="auto"/>
          </w:tcPr>
          <w:p w:rsidR="00274FF7" w:rsidRPr="00381006" w:rsidRDefault="00274FF7" w:rsidP="00274FF7">
            <w:pPr>
              <w:rPr>
                <w:lang w:val="en-US"/>
              </w:rPr>
            </w:pPr>
            <w:r w:rsidRPr="00381006">
              <w:rPr>
                <w:lang w:val="en-US"/>
              </w:rPr>
              <w:t>Енглески језик</w:t>
            </w:r>
          </w:p>
        </w:tc>
        <w:tc>
          <w:tcPr>
            <w:tcW w:w="2127" w:type="dxa"/>
            <w:shd w:val="clear" w:color="auto" w:fill="auto"/>
          </w:tcPr>
          <w:p w:rsidR="00274FF7" w:rsidRPr="00381006" w:rsidRDefault="00274FF7" w:rsidP="00274FF7">
            <w:pPr>
              <w:rPr>
                <w:lang w:val="en-US"/>
              </w:rPr>
            </w:pPr>
            <w:r w:rsidRPr="00381006">
              <w:rPr>
                <w:lang w:val="en-US"/>
              </w:rPr>
              <w:t>Математика</w:t>
            </w:r>
          </w:p>
        </w:tc>
        <w:tc>
          <w:tcPr>
            <w:tcW w:w="1559" w:type="dxa"/>
            <w:shd w:val="clear" w:color="auto" w:fill="auto"/>
          </w:tcPr>
          <w:p w:rsidR="00274FF7" w:rsidRPr="00381006" w:rsidRDefault="00274FF7" w:rsidP="00274FF7">
            <w:pPr>
              <w:rPr>
                <w:lang w:val="en-US"/>
              </w:rPr>
            </w:pPr>
            <w:r w:rsidRPr="00381006">
              <w:rPr>
                <w:lang w:val="en-US"/>
              </w:rPr>
              <w:t>Српски језик</w:t>
            </w:r>
          </w:p>
        </w:tc>
        <w:tc>
          <w:tcPr>
            <w:tcW w:w="1559" w:type="dxa"/>
            <w:shd w:val="clear" w:color="auto" w:fill="auto"/>
          </w:tcPr>
          <w:p w:rsidR="00274FF7" w:rsidRPr="00381006" w:rsidRDefault="00274FF7" w:rsidP="00274FF7">
            <w:pPr>
              <w:rPr>
                <w:lang w:val="en-US"/>
              </w:rPr>
            </w:pPr>
            <w:r w:rsidRPr="00381006">
              <w:rPr>
                <w:lang w:val="en-US"/>
              </w:rPr>
              <w:t>Математика</w:t>
            </w:r>
          </w:p>
        </w:tc>
      </w:tr>
      <w:tr w:rsidR="00274FF7" w:rsidRPr="00381006" w:rsidTr="00274FF7">
        <w:trPr>
          <w:trHeight w:val="513"/>
        </w:trPr>
        <w:tc>
          <w:tcPr>
            <w:tcW w:w="426" w:type="dxa"/>
            <w:vMerge/>
            <w:shd w:val="clear" w:color="auto" w:fill="FDE9D9" w:themeFill="accent6" w:themeFillTint="33"/>
          </w:tcPr>
          <w:p w:rsidR="00274FF7" w:rsidRPr="00E96FF1" w:rsidRDefault="00274FF7" w:rsidP="00274FF7">
            <w:pPr>
              <w:jc w:val="right"/>
              <w:rPr>
                <w:b/>
                <w:lang w:val="en-US"/>
              </w:rPr>
            </w:pP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w:t>
            </w:r>
            <w:r>
              <w:rPr>
                <w:lang w:val="en-US"/>
              </w:rPr>
              <w:t>II</w:t>
            </w:r>
          </w:p>
        </w:tc>
        <w:tc>
          <w:tcPr>
            <w:tcW w:w="1559" w:type="dxa"/>
            <w:shd w:val="clear" w:color="auto" w:fill="auto"/>
          </w:tcPr>
          <w:p w:rsidR="00274FF7" w:rsidRPr="00381006" w:rsidRDefault="00274FF7" w:rsidP="00274FF7">
            <w:pPr>
              <w:rPr>
                <w:lang w:val="en-US"/>
              </w:rPr>
            </w:pPr>
            <w:r w:rsidRPr="00381006">
              <w:rPr>
                <w:lang w:val="en-US"/>
              </w:rPr>
              <w:t>Српски језик</w:t>
            </w:r>
          </w:p>
        </w:tc>
        <w:tc>
          <w:tcPr>
            <w:tcW w:w="1559" w:type="dxa"/>
            <w:shd w:val="clear" w:color="auto" w:fill="auto"/>
          </w:tcPr>
          <w:p w:rsidR="00274FF7" w:rsidRPr="00381006" w:rsidRDefault="00274FF7" w:rsidP="00274FF7">
            <w:pPr>
              <w:rPr>
                <w:lang w:val="en-US"/>
              </w:rPr>
            </w:pPr>
            <w:r w:rsidRPr="00381006">
              <w:rPr>
                <w:lang w:val="en-US"/>
              </w:rPr>
              <w:t>Енглески језик</w:t>
            </w:r>
          </w:p>
        </w:tc>
        <w:tc>
          <w:tcPr>
            <w:tcW w:w="2127" w:type="dxa"/>
            <w:shd w:val="clear" w:color="auto" w:fill="auto"/>
          </w:tcPr>
          <w:p w:rsidR="00274FF7" w:rsidRPr="00381006" w:rsidRDefault="00274FF7" w:rsidP="00274FF7">
            <w:pPr>
              <w:rPr>
                <w:lang w:val="en-US"/>
              </w:rPr>
            </w:pPr>
            <w:r w:rsidRPr="00381006">
              <w:rPr>
                <w:lang w:val="en-US"/>
              </w:rPr>
              <w:t>Српски језик</w:t>
            </w:r>
          </w:p>
        </w:tc>
        <w:tc>
          <w:tcPr>
            <w:tcW w:w="1559" w:type="dxa"/>
            <w:shd w:val="clear" w:color="auto" w:fill="auto"/>
          </w:tcPr>
          <w:p w:rsidR="00274FF7" w:rsidRPr="00381006" w:rsidRDefault="00274FF7" w:rsidP="00274FF7">
            <w:pPr>
              <w:rPr>
                <w:lang w:val="en-US"/>
              </w:rPr>
            </w:pPr>
            <w:r w:rsidRPr="00381006">
              <w:rPr>
                <w:lang w:val="en-US"/>
              </w:rPr>
              <w:t>Математика</w:t>
            </w:r>
          </w:p>
        </w:tc>
        <w:tc>
          <w:tcPr>
            <w:tcW w:w="1559" w:type="dxa"/>
            <w:shd w:val="clear" w:color="auto" w:fill="auto"/>
          </w:tcPr>
          <w:p w:rsidR="00274FF7" w:rsidRPr="00381006" w:rsidRDefault="00274FF7" w:rsidP="00274FF7">
            <w:pPr>
              <w:rPr>
                <w:lang w:val="en-US"/>
              </w:rPr>
            </w:pPr>
            <w:r w:rsidRPr="00381006">
              <w:rPr>
                <w:lang w:val="en-US"/>
              </w:rPr>
              <w:t>Српски језик</w:t>
            </w:r>
          </w:p>
        </w:tc>
      </w:tr>
      <w:tr w:rsidR="00274FF7" w:rsidRPr="00381006" w:rsidTr="00274FF7">
        <w:trPr>
          <w:trHeight w:val="550"/>
        </w:trPr>
        <w:tc>
          <w:tcPr>
            <w:tcW w:w="426" w:type="dxa"/>
            <w:vMerge w:val="restart"/>
            <w:shd w:val="clear" w:color="auto" w:fill="FDE9D9" w:themeFill="accent6" w:themeFillTint="33"/>
          </w:tcPr>
          <w:p w:rsidR="00274FF7" w:rsidRPr="00E96FF1" w:rsidRDefault="00274FF7" w:rsidP="00274FF7">
            <w:pPr>
              <w:jc w:val="right"/>
              <w:rPr>
                <w:b/>
              </w:rPr>
            </w:pPr>
          </w:p>
          <w:p w:rsidR="00274FF7" w:rsidRPr="00E96FF1" w:rsidRDefault="00274FF7" w:rsidP="00274FF7">
            <w:pPr>
              <w:jc w:val="right"/>
              <w:rPr>
                <w:b/>
              </w:rPr>
            </w:pPr>
            <w:r w:rsidRPr="00E96FF1">
              <w:rPr>
                <w:b/>
              </w:rPr>
              <w:t>3.</w:t>
            </w: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II</w:t>
            </w:r>
          </w:p>
          <w:p w:rsidR="00274FF7" w:rsidRPr="00C74625" w:rsidRDefault="00274FF7" w:rsidP="00274FF7">
            <w:pPr>
              <w:jc w:val="center"/>
            </w:pPr>
          </w:p>
        </w:tc>
        <w:tc>
          <w:tcPr>
            <w:tcW w:w="1559" w:type="dxa"/>
            <w:shd w:val="clear" w:color="auto" w:fill="auto"/>
          </w:tcPr>
          <w:p w:rsidR="00274FF7" w:rsidRPr="00381006" w:rsidRDefault="00274FF7" w:rsidP="00274FF7">
            <w:pPr>
              <w:rPr>
                <w:lang w:val="en-US"/>
              </w:rPr>
            </w:pPr>
            <w:r w:rsidRPr="00381006">
              <w:rPr>
                <w:lang w:val="en-US"/>
              </w:rPr>
              <w:t>Свет око нас</w:t>
            </w:r>
          </w:p>
        </w:tc>
        <w:tc>
          <w:tcPr>
            <w:tcW w:w="1559" w:type="dxa"/>
            <w:shd w:val="clear" w:color="auto" w:fill="auto"/>
          </w:tcPr>
          <w:p w:rsidR="00274FF7" w:rsidRPr="00381006" w:rsidRDefault="00274FF7" w:rsidP="00274FF7">
            <w:pPr>
              <w:rPr>
                <w:lang w:val="en-US"/>
              </w:rPr>
            </w:pPr>
            <w:r w:rsidRPr="00381006">
              <w:rPr>
                <w:lang w:val="en-US"/>
              </w:rPr>
              <w:t xml:space="preserve">Математика </w:t>
            </w:r>
          </w:p>
        </w:tc>
        <w:tc>
          <w:tcPr>
            <w:tcW w:w="2127" w:type="dxa"/>
            <w:shd w:val="clear" w:color="auto" w:fill="auto"/>
          </w:tcPr>
          <w:p w:rsidR="00274FF7" w:rsidRPr="00381006" w:rsidRDefault="00274FF7" w:rsidP="00274FF7">
            <w:r w:rsidRPr="00381006">
              <w:rPr>
                <w:lang w:val="en-US"/>
              </w:rPr>
              <w:t>Ликовна к</w:t>
            </w:r>
            <w:r w:rsidRPr="00381006">
              <w:t>ултура</w:t>
            </w:r>
          </w:p>
        </w:tc>
        <w:tc>
          <w:tcPr>
            <w:tcW w:w="1559" w:type="dxa"/>
            <w:shd w:val="clear" w:color="auto" w:fill="auto"/>
          </w:tcPr>
          <w:p w:rsidR="00274FF7" w:rsidRPr="00381006" w:rsidRDefault="00274FF7" w:rsidP="00274FF7">
            <w:pPr>
              <w:rPr>
                <w:lang w:val="en-US"/>
              </w:rPr>
            </w:pPr>
            <w:r w:rsidRPr="00381006">
              <w:rPr>
                <w:lang w:val="en-US"/>
              </w:rPr>
              <w:t>Свет око нас</w:t>
            </w:r>
          </w:p>
        </w:tc>
        <w:tc>
          <w:tcPr>
            <w:tcW w:w="1559" w:type="dxa"/>
            <w:shd w:val="clear" w:color="auto" w:fill="auto"/>
          </w:tcPr>
          <w:p w:rsidR="00274FF7" w:rsidRPr="00381006" w:rsidRDefault="00274FF7" w:rsidP="00274FF7">
            <w:r w:rsidRPr="00381006">
              <w:rPr>
                <w:lang w:val="en-US"/>
              </w:rPr>
              <w:t>Музичка к</w:t>
            </w:r>
            <w:r w:rsidRPr="00381006">
              <w:t>ултура</w:t>
            </w:r>
          </w:p>
        </w:tc>
      </w:tr>
      <w:tr w:rsidR="00274FF7" w:rsidRPr="00381006" w:rsidTr="00274FF7">
        <w:trPr>
          <w:trHeight w:val="532"/>
        </w:trPr>
        <w:tc>
          <w:tcPr>
            <w:tcW w:w="426" w:type="dxa"/>
            <w:vMerge/>
            <w:shd w:val="clear" w:color="auto" w:fill="FDE9D9" w:themeFill="accent6" w:themeFillTint="33"/>
          </w:tcPr>
          <w:p w:rsidR="00274FF7" w:rsidRPr="00E96FF1" w:rsidRDefault="00274FF7" w:rsidP="00274FF7">
            <w:pPr>
              <w:jc w:val="right"/>
              <w:rPr>
                <w:b/>
                <w:lang w:val="en-US"/>
              </w:rPr>
            </w:pP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w:t>
            </w:r>
            <w:r>
              <w:rPr>
                <w:lang w:val="en-US"/>
              </w:rPr>
              <w:t>II</w:t>
            </w:r>
          </w:p>
        </w:tc>
        <w:tc>
          <w:tcPr>
            <w:tcW w:w="1559" w:type="dxa"/>
            <w:shd w:val="clear" w:color="auto" w:fill="auto"/>
          </w:tcPr>
          <w:p w:rsidR="00274FF7" w:rsidRPr="00951CAB" w:rsidRDefault="00274FF7" w:rsidP="00274FF7">
            <w:r>
              <w:rPr>
                <w:lang w:val="en-US"/>
              </w:rPr>
              <w:t>Природа и др</w:t>
            </w:r>
            <w:r>
              <w:t>уштво</w:t>
            </w:r>
          </w:p>
        </w:tc>
        <w:tc>
          <w:tcPr>
            <w:tcW w:w="1559" w:type="dxa"/>
            <w:shd w:val="clear" w:color="auto" w:fill="auto"/>
          </w:tcPr>
          <w:p w:rsidR="00274FF7" w:rsidRPr="00381006" w:rsidRDefault="00274FF7" w:rsidP="00274FF7">
            <w:pPr>
              <w:rPr>
                <w:lang w:val="en-US"/>
              </w:rPr>
            </w:pPr>
            <w:r w:rsidRPr="00381006">
              <w:rPr>
                <w:lang w:val="en-US"/>
              </w:rPr>
              <w:t>Српски језик</w:t>
            </w:r>
          </w:p>
        </w:tc>
        <w:tc>
          <w:tcPr>
            <w:tcW w:w="2127" w:type="dxa"/>
            <w:shd w:val="clear" w:color="auto" w:fill="auto"/>
          </w:tcPr>
          <w:p w:rsidR="00274FF7" w:rsidRPr="00381006" w:rsidRDefault="00274FF7" w:rsidP="00274FF7">
            <w:r w:rsidRPr="00381006">
              <w:rPr>
                <w:lang w:val="en-US"/>
              </w:rPr>
              <w:t>Ликовна к</w:t>
            </w:r>
            <w:r w:rsidRPr="00381006">
              <w:t>ултура</w:t>
            </w:r>
          </w:p>
        </w:tc>
        <w:tc>
          <w:tcPr>
            <w:tcW w:w="1559" w:type="dxa"/>
            <w:shd w:val="clear" w:color="auto" w:fill="auto"/>
          </w:tcPr>
          <w:p w:rsidR="00274FF7" w:rsidRPr="00381006" w:rsidRDefault="00274FF7" w:rsidP="00274FF7">
            <w:r w:rsidRPr="00381006">
              <w:rPr>
                <w:lang w:val="en-US"/>
              </w:rPr>
              <w:t>Природа и др</w:t>
            </w:r>
            <w:r w:rsidRPr="00381006">
              <w:t>уштво</w:t>
            </w:r>
          </w:p>
        </w:tc>
        <w:tc>
          <w:tcPr>
            <w:tcW w:w="1559" w:type="dxa"/>
            <w:shd w:val="clear" w:color="auto" w:fill="auto"/>
          </w:tcPr>
          <w:p w:rsidR="00274FF7" w:rsidRPr="00381006" w:rsidRDefault="00274FF7" w:rsidP="00274FF7">
            <w:r w:rsidRPr="00381006">
              <w:rPr>
                <w:lang w:val="en-US"/>
              </w:rPr>
              <w:t>Музичка к</w:t>
            </w:r>
            <w:r w:rsidRPr="00381006">
              <w:t>ултура</w:t>
            </w:r>
          </w:p>
        </w:tc>
      </w:tr>
      <w:tr w:rsidR="00274FF7" w:rsidRPr="00381006" w:rsidTr="00274FF7">
        <w:trPr>
          <w:trHeight w:val="764"/>
        </w:trPr>
        <w:tc>
          <w:tcPr>
            <w:tcW w:w="426" w:type="dxa"/>
            <w:vMerge w:val="restart"/>
            <w:shd w:val="clear" w:color="auto" w:fill="FDE9D9" w:themeFill="accent6" w:themeFillTint="33"/>
          </w:tcPr>
          <w:p w:rsidR="00274FF7" w:rsidRPr="00E96FF1" w:rsidRDefault="00274FF7" w:rsidP="00274FF7">
            <w:pPr>
              <w:jc w:val="right"/>
              <w:rPr>
                <w:b/>
                <w:lang w:val="en-US"/>
              </w:rPr>
            </w:pPr>
          </w:p>
          <w:p w:rsidR="00274FF7" w:rsidRPr="00E96FF1" w:rsidRDefault="00274FF7" w:rsidP="00274FF7">
            <w:pPr>
              <w:jc w:val="right"/>
              <w:rPr>
                <w:b/>
                <w:lang w:val="en-US"/>
              </w:rPr>
            </w:pPr>
          </w:p>
          <w:p w:rsidR="00274FF7" w:rsidRPr="00E96FF1" w:rsidRDefault="00274FF7" w:rsidP="00274FF7">
            <w:pPr>
              <w:jc w:val="right"/>
              <w:rPr>
                <w:b/>
                <w:lang w:val="en-US"/>
              </w:rPr>
            </w:pPr>
          </w:p>
          <w:p w:rsidR="00274FF7" w:rsidRPr="00E96FF1" w:rsidRDefault="00274FF7" w:rsidP="00274FF7">
            <w:pPr>
              <w:jc w:val="right"/>
              <w:rPr>
                <w:b/>
              </w:rPr>
            </w:pPr>
            <w:r w:rsidRPr="00E96FF1">
              <w:rPr>
                <w:b/>
              </w:rPr>
              <w:t>4.</w:t>
            </w: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w:t>
            </w:r>
            <w:r>
              <w:rPr>
                <w:lang w:val="en-US"/>
              </w:rPr>
              <w:t>I</w:t>
            </w:r>
          </w:p>
          <w:p w:rsidR="00274FF7" w:rsidRPr="00381006" w:rsidRDefault="00274FF7" w:rsidP="00274FF7">
            <w:pPr>
              <w:jc w:val="center"/>
              <w:rPr>
                <w:lang w:val="en-US"/>
              </w:rPr>
            </w:pPr>
          </w:p>
        </w:tc>
        <w:tc>
          <w:tcPr>
            <w:tcW w:w="1559" w:type="dxa"/>
            <w:shd w:val="clear" w:color="auto" w:fill="auto"/>
          </w:tcPr>
          <w:p w:rsidR="00274FF7" w:rsidRPr="00381006" w:rsidRDefault="00274FF7" w:rsidP="00274FF7">
            <w:r w:rsidRPr="00381006">
              <w:rPr>
                <w:lang w:val="en-US"/>
              </w:rPr>
              <w:t>Физичко и здр</w:t>
            </w:r>
            <w:r w:rsidRPr="00381006">
              <w:t>авствено васпитање</w:t>
            </w:r>
          </w:p>
        </w:tc>
        <w:tc>
          <w:tcPr>
            <w:tcW w:w="1559" w:type="dxa"/>
            <w:shd w:val="clear" w:color="auto" w:fill="auto"/>
          </w:tcPr>
          <w:p w:rsidR="00274FF7" w:rsidRPr="0030608C" w:rsidRDefault="00274FF7" w:rsidP="00274FF7">
            <w:r>
              <w:rPr>
                <w:lang w:val="en-US"/>
              </w:rPr>
              <w:br/>
              <w:t>Српски језик</w:t>
            </w:r>
          </w:p>
        </w:tc>
        <w:tc>
          <w:tcPr>
            <w:tcW w:w="2127" w:type="dxa"/>
            <w:shd w:val="clear" w:color="auto" w:fill="auto"/>
          </w:tcPr>
          <w:p w:rsidR="00274FF7" w:rsidRPr="0030608C" w:rsidRDefault="00274FF7" w:rsidP="00274FF7">
            <w:r>
              <w:t>Ликовна култура</w:t>
            </w:r>
          </w:p>
        </w:tc>
        <w:tc>
          <w:tcPr>
            <w:tcW w:w="1559" w:type="dxa"/>
            <w:shd w:val="clear" w:color="auto" w:fill="auto"/>
          </w:tcPr>
          <w:p w:rsidR="00274FF7" w:rsidRPr="00381006" w:rsidRDefault="00274FF7" w:rsidP="00274FF7">
            <w:pPr>
              <w:rPr>
                <w:lang w:val="en-US"/>
              </w:rPr>
            </w:pPr>
            <w:r w:rsidRPr="00381006">
              <w:rPr>
                <w:lang w:val="en-US"/>
              </w:rPr>
              <w:t>Дигитални свет</w:t>
            </w:r>
          </w:p>
        </w:tc>
        <w:tc>
          <w:tcPr>
            <w:tcW w:w="1559" w:type="dxa"/>
            <w:shd w:val="clear" w:color="auto" w:fill="auto"/>
          </w:tcPr>
          <w:p w:rsidR="00274FF7" w:rsidRPr="00381006" w:rsidRDefault="00274FF7" w:rsidP="00274FF7">
            <w:pPr>
              <w:rPr>
                <w:lang w:val="en-US"/>
              </w:rPr>
            </w:pPr>
            <w:r w:rsidRPr="00381006">
              <w:rPr>
                <w:lang w:val="en-US"/>
              </w:rPr>
              <w:t>Физичко и здр</w:t>
            </w:r>
            <w:r w:rsidRPr="00381006">
              <w:t>авствено васпитање</w:t>
            </w:r>
          </w:p>
        </w:tc>
      </w:tr>
      <w:tr w:rsidR="00274FF7" w:rsidRPr="00381006" w:rsidTr="00274FF7">
        <w:trPr>
          <w:trHeight w:val="441"/>
        </w:trPr>
        <w:tc>
          <w:tcPr>
            <w:tcW w:w="426" w:type="dxa"/>
            <w:vMerge/>
            <w:shd w:val="clear" w:color="auto" w:fill="FDE9D9" w:themeFill="accent6" w:themeFillTint="33"/>
          </w:tcPr>
          <w:p w:rsidR="00274FF7" w:rsidRPr="00E96FF1" w:rsidRDefault="00274FF7" w:rsidP="00274FF7">
            <w:pPr>
              <w:jc w:val="right"/>
              <w:rPr>
                <w:b/>
                <w:lang w:val="en-US"/>
              </w:rPr>
            </w:pP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II</w:t>
            </w:r>
            <w:r>
              <w:rPr>
                <w:lang w:val="en-US"/>
              </w:rPr>
              <w:t>I</w:t>
            </w:r>
          </w:p>
          <w:p w:rsidR="00274FF7" w:rsidRPr="00381006" w:rsidRDefault="00274FF7" w:rsidP="00274FF7">
            <w:pPr>
              <w:jc w:val="center"/>
              <w:rPr>
                <w:lang w:val="en-US"/>
              </w:rPr>
            </w:pPr>
          </w:p>
        </w:tc>
        <w:tc>
          <w:tcPr>
            <w:tcW w:w="1559" w:type="dxa"/>
            <w:shd w:val="clear" w:color="auto" w:fill="auto"/>
          </w:tcPr>
          <w:p w:rsidR="00274FF7" w:rsidRPr="00381006" w:rsidRDefault="00274FF7" w:rsidP="00274FF7">
            <w:pPr>
              <w:rPr>
                <w:lang w:val="en-US"/>
              </w:rPr>
            </w:pPr>
            <w:r w:rsidRPr="00381006">
              <w:rPr>
                <w:lang w:val="en-US"/>
              </w:rPr>
              <w:t>Физичко и здр</w:t>
            </w:r>
            <w:r w:rsidRPr="00381006">
              <w:t>авствено васпитање</w:t>
            </w:r>
          </w:p>
        </w:tc>
        <w:tc>
          <w:tcPr>
            <w:tcW w:w="1559" w:type="dxa"/>
            <w:shd w:val="clear" w:color="auto" w:fill="auto"/>
          </w:tcPr>
          <w:p w:rsidR="00274FF7" w:rsidRPr="0030608C" w:rsidRDefault="00274FF7" w:rsidP="00274FF7">
            <w:r>
              <w:t>Математика</w:t>
            </w:r>
          </w:p>
        </w:tc>
        <w:tc>
          <w:tcPr>
            <w:tcW w:w="2127" w:type="dxa"/>
            <w:shd w:val="clear" w:color="auto" w:fill="auto"/>
          </w:tcPr>
          <w:p w:rsidR="00274FF7" w:rsidRPr="00381006" w:rsidRDefault="00274FF7" w:rsidP="00274FF7">
            <w:r w:rsidRPr="00381006">
              <w:rPr>
                <w:lang w:val="en-US"/>
              </w:rPr>
              <w:t>Ликовна к</w:t>
            </w:r>
            <w:r w:rsidRPr="00381006">
              <w:t>ултура</w:t>
            </w:r>
          </w:p>
        </w:tc>
        <w:tc>
          <w:tcPr>
            <w:tcW w:w="1559" w:type="dxa"/>
            <w:shd w:val="clear" w:color="auto" w:fill="auto"/>
          </w:tcPr>
          <w:p w:rsidR="00274FF7" w:rsidRPr="00381006" w:rsidRDefault="00274FF7" w:rsidP="00274FF7">
            <w:pPr>
              <w:rPr>
                <w:lang w:val="en-US"/>
              </w:rPr>
            </w:pPr>
            <w:r w:rsidRPr="00381006">
              <w:rPr>
                <w:lang w:val="en-US"/>
              </w:rPr>
              <w:t>Дигитални свет</w:t>
            </w:r>
          </w:p>
        </w:tc>
        <w:tc>
          <w:tcPr>
            <w:tcW w:w="1559" w:type="dxa"/>
            <w:shd w:val="clear" w:color="auto" w:fill="auto"/>
          </w:tcPr>
          <w:p w:rsidR="00274FF7" w:rsidRPr="00381006" w:rsidRDefault="00274FF7" w:rsidP="00274FF7">
            <w:pPr>
              <w:rPr>
                <w:lang w:val="en-US"/>
              </w:rPr>
            </w:pPr>
            <w:r w:rsidRPr="00381006">
              <w:rPr>
                <w:lang w:val="en-US"/>
              </w:rPr>
              <w:t>Физичко и здр</w:t>
            </w:r>
            <w:r w:rsidRPr="00381006">
              <w:t>авствено васпитање</w:t>
            </w:r>
          </w:p>
        </w:tc>
      </w:tr>
      <w:tr w:rsidR="00274FF7" w:rsidRPr="00381006" w:rsidTr="00274FF7">
        <w:trPr>
          <w:trHeight w:val="958"/>
        </w:trPr>
        <w:tc>
          <w:tcPr>
            <w:tcW w:w="426" w:type="dxa"/>
            <w:vMerge w:val="restart"/>
            <w:shd w:val="clear" w:color="auto" w:fill="FDE9D9" w:themeFill="accent6" w:themeFillTint="33"/>
          </w:tcPr>
          <w:p w:rsidR="00274FF7" w:rsidRPr="00E96FF1" w:rsidRDefault="00274FF7" w:rsidP="00274FF7">
            <w:pPr>
              <w:rPr>
                <w:b/>
              </w:rPr>
            </w:pPr>
          </w:p>
          <w:p w:rsidR="00274FF7" w:rsidRPr="00E96FF1" w:rsidRDefault="00274FF7" w:rsidP="00274FF7">
            <w:pPr>
              <w:rPr>
                <w:b/>
              </w:rPr>
            </w:pPr>
          </w:p>
          <w:p w:rsidR="00274FF7" w:rsidRPr="00E96FF1" w:rsidRDefault="00274FF7" w:rsidP="00274FF7">
            <w:pPr>
              <w:rPr>
                <w:b/>
              </w:rPr>
            </w:pPr>
          </w:p>
          <w:p w:rsidR="00274FF7" w:rsidRPr="00E96FF1" w:rsidRDefault="00274FF7" w:rsidP="00274FF7">
            <w:pPr>
              <w:rPr>
                <w:b/>
              </w:rPr>
            </w:pPr>
            <w:r w:rsidRPr="00E96FF1">
              <w:rPr>
                <w:b/>
              </w:rPr>
              <w:t>5.</w:t>
            </w:r>
          </w:p>
        </w:tc>
        <w:tc>
          <w:tcPr>
            <w:tcW w:w="567" w:type="dxa"/>
            <w:shd w:val="clear" w:color="auto" w:fill="DDD9C3" w:themeFill="background2" w:themeFillShade="E6"/>
            <w:vAlign w:val="center"/>
          </w:tcPr>
          <w:p w:rsidR="00274FF7" w:rsidRPr="00381006" w:rsidRDefault="00274FF7" w:rsidP="00274FF7">
            <w:pPr>
              <w:jc w:val="center"/>
              <w:rPr>
                <w:lang w:val="en-US"/>
              </w:rPr>
            </w:pPr>
            <w:r w:rsidRPr="00381006">
              <w:rPr>
                <w:lang w:val="en-US"/>
              </w:rPr>
              <w:t>II</w:t>
            </w:r>
          </w:p>
          <w:p w:rsidR="00274FF7" w:rsidRPr="00C74625" w:rsidRDefault="00274FF7" w:rsidP="00274FF7">
            <w:pPr>
              <w:jc w:val="center"/>
            </w:pPr>
          </w:p>
        </w:tc>
        <w:tc>
          <w:tcPr>
            <w:tcW w:w="1559" w:type="dxa"/>
            <w:shd w:val="clear" w:color="auto" w:fill="auto"/>
          </w:tcPr>
          <w:p w:rsidR="00274FF7" w:rsidRPr="009E6728" w:rsidRDefault="00274FF7" w:rsidP="00274FF7">
            <w:r w:rsidRPr="00381006">
              <w:rPr>
                <w:lang w:val="en-US"/>
              </w:rPr>
              <w:t>Ч</w:t>
            </w:r>
            <w:r w:rsidRPr="00381006">
              <w:t>ас одељењског старешине</w:t>
            </w:r>
          </w:p>
        </w:tc>
        <w:tc>
          <w:tcPr>
            <w:tcW w:w="1559" w:type="dxa"/>
            <w:shd w:val="clear" w:color="auto" w:fill="auto"/>
          </w:tcPr>
          <w:p w:rsidR="00274FF7" w:rsidRPr="00381006" w:rsidRDefault="00274FF7" w:rsidP="00274FF7">
            <w:pPr>
              <w:rPr>
                <w:lang w:val="en-US"/>
              </w:rPr>
            </w:pPr>
            <w:r w:rsidRPr="00381006">
              <w:rPr>
                <w:lang w:val="en-US"/>
              </w:rPr>
              <w:t>Верска настава</w:t>
            </w:r>
          </w:p>
        </w:tc>
        <w:tc>
          <w:tcPr>
            <w:tcW w:w="2127" w:type="dxa"/>
            <w:shd w:val="clear" w:color="auto" w:fill="auto"/>
          </w:tcPr>
          <w:p w:rsidR="00274FF7" w:rsidRPr="00381006" w:rsidRDefault="00274FF7" w:rsidP="00274FF7">
            <w:pPr>
              <w:rPr>
                <w:lang w:val="en-US"/>
              </w:rPr>
            </w:pPr>
            <w:r w:rsidRPr="00381006">
              <w:rPr>
                <w:lang w:val="en-US"/>
              </w:rPr>
              <w:t>Физичко и здр</w:t>
            </w:r>
            <w:r w:rsidRPr="00381006">
              <w:t>авствено васпитање</w:t>
            </w:r>
          </w:p>
        </w:tc>
        <w:tc>
          <w:tcPr>
            <w:tcW w:w="1559" w:type="dxa"/>
            <w:shd w:val="clear" w:color="auto" w:fill="auto"/>
          </w:tcPr>
          <w:p w:rsidR="00274FF7" w:rsidRPr="00381006" w:rsidRDefault="00274FF7" w:rsidP="00274FF7">
            <w:r w:rsidRPr="00381006">
              <w:rPr>
                <w:lang w:val="en-US"/>
              </w:rPr>
              <w:t>Допунск</w:t>
            </w:r>
            <w:r w:rsidRPr="00381006">
              <w:t>а</w:t>
            </w:r>
            <w:r>
              <w:t xml:space="preserve"> </w:t>
            </w:r>
            <w:r w:rsidRPr="00381006">
              <w:t>настава</w:t>
            </w:r>
          </w:p>
          <w:p w:rsidR="00274FF7" w:rsidRPr="00381006" w:rsidRDefault="00274FF7" w:rsidP="00274FF7">
            <w:pPr>
              <w:rPr>
                <w:lang w:val="en-US"/>
              </w:rPr>
            </w:pPr>
          </w:p>
        </w:tc>
        <w:tc>
          <w:tcPr>
            <w:tcW w:w="1559" w:type="dxa"/>
            <w:shd w:val="clear" w:color="auto" w:fill="auto"/>
          </w:tcPr>
          <w:p w:rsidR="00274FF7" w:rsidRPr="00381006" w:rsidRDefault="00274FF7" w:rsidP="00274FF7">
            <w:r w:rsidRPr="00381006">
              <w:rPr>
                <w:lang w:val="en-US"/>
              </w:rPr>
              <w:t>Ваннаставне а</w:t>
            </w:r>
            <w:r w:rsidRPr="00381006">
              <w:t>ктивности</w:t>
            </w:r>
          </w:p>
        </w:tc>
      </w:tr>
      <w:tr w:rsidR="00274FF7" w:rsidRPr="00381006" w:rsidTr="00274FF7">
        <w:trPr>
          <w:trHeight w:val="533"/>
        </w:trPr>
        <w:tc>
          <w:tcPr>
            <w:tcW w:w="426" w:type="dxa"/>
            <w:vMerge/>
            <w:shd w:val="clear" w:color="auto" w:fill="FDE9D9" w:themeFill="accent6" w:themeFillTint="33"/>
          </w:tcPr>
          <w:p w:rsidR="00274FF7" w:rsidRPr="00381006" w:rsidRDefault="00274FF7" w:rsidP="00274FF7">
            <w:pPr>
              <w:rPr>
                <w:lang w:val="en-US"/>
              </w:rPr>
            </w:pPr>
          </w:p>
        </w:tc>
        <w:tc>
          <w:tcPr>
            <w:tcW w:w="567" w:type="dxa"/>
            <w:shd w:val="clear" w:color="auto" w:fill="DDD9C3" w:themeFill="background2" w:themeFillShade="E6"/>
            <w:vAlign w:val="center"/>
          </w:tcPr>
          <w:p w:rsidR="00274FF7" w:rsidRPr="00274FF7" w:rsidRDefault="00274FF7" w:rsidP="00274FF7">
            <w:pPr>
              <w:jc w:val="center"/>
            </w:pPr>
            <w:r w:rsidRPr="00381006">
              <w:rPr>
                <w:lang w:val="en-US"/>
              </w:rPr>
              <w:t>I</w:t>
            </w:r>
            <w:r>
              <w:t>II</w:t>
            </w:r>
          </w:p>
        </w:tc>
        <w:tc>
          <w:tcPr>
            <w:tcW w:w="1559" w:type="dxa"/>
            <w:shd w:val="clear" w:color="auto" w:fill="auto"/>
          </w:tcPr>
          <w:p w:rsidR="00274FF7" w:rsidRPr="00381006" w:rsidRDefault="00274FF7" w:rsidP="00274FF7">
            <w:pPr>
              <w:rPr>
                <w:lang w:val="en-US"/>
              </w:rPr>
            </w:pPr>
            <w:r w:rsidRPr="00381006">
              <w:rPr>
                <w:lang w:val="en-US"/>
              </w:rPr>
              <w:t>Ч</w:t>
            </w:r>
            <w:r w:rsidRPr="00381006">
              <w:t>ас одељењског старешине</w:t>
            </w:r>
          </w:p>
        </w:tc>
        <w:tc>
          <w:tcPr>
            <w:tcW w:w="1559" w:type="dxa"/>
            <w:shd w:val="clear" w:color="auto" w:fill="auto"/>
          </w:tcPr>
          <w:p w:rsidR="00274FF7" w:rsidRPr="00381006" w:rsidRDefault="00274FF7" w:rsidP="00274FF7">
            <w:pPr>
              <w:rPr>
                <w:lang w:val="en-US"/>
              </w:rPr>
            </w:pPr>
            <w:r w:rsidRPr="00381006">
              <w:rPr>
                <w:lang w:val="en-US"/>
              </w:rPr>
              <w:t>Верска настава</w:t>
            </w:r>
          </w:p>
        </w:tc>
        <w:tc>
          <w:tcPr>
            <w:tcW w:w="2127" w:type="dxa"/>
            <w:shd w:val="clear" w:color="auto" w:fill="auto"/>
          </w:tcPr>
          <w:p w:rsidR="00274FF7" w:rsidRPr="00381006" w:rsidRDefault="00274FF7" w:rsidP="00274FF7">
            <w:pPr>
              <w:rPr>
                <w:lang w:val="en-US"/>
              </w:rPr>
            </w:pPr>
            <w:r w:rsidRPr="00381006">
              <w:rPr>
                <w:lang w:val="en-US"/>
              </w:rPr>
              <w:t>Физичко и здр</w:t>
            </w:r>
            <w:r w:rsidRPr="00381006">
              <w:t>авствено васпитање</w:t>
            </w:r>
          </w:p>
        </w:tc>
        <w:tc>
          <w:tcPr>
            <w:tcW w:w="1559" w:type="dxa"/>
            <w:shd w:val="clear" w:color="auto" w:fill="auto"/>
          </w:tcPr>
          <w:p w:rsidR="00274FF7" w:rsidRPr="00274FF7" w:rsidRDefault="00274FF7" w:rsidP="00274FF7">
            <w:r w:rsidRPr="00381006">
              <w:rPr>
                <w:lang w:val="en-US"/>
              </w:rPr>
              <w:t>Допунск</w:t>
            </w:r>
            <w:r w:rsidRPr="00381006">
              <w:t>а</w:t>
            </w:r>
            <w:r>
              <w:t xml:space="preserve"> настава</w:t>
            </w:r>
          </w:p>
        </w:tc>
        <w:tc>
          <w:tcPr>
            <w:tcW w:w="1559" w:type="dxa"/>
            <w:shd w:val="clear" w:color="auto" w:fill="auto"/>
          </w:tcPr>
          <w:p w:rsidR="00274FF7" w:rsidRPr="00381006" w:rsidRDefault="00274FF7" w:rsidP="00274FF7">
            <w:r w:rsidRPr="00381006">
              <w:rPr>
                <w:lang w:val="en-US"/>
              </w:rPr>
              <w:t>Ваннаставне а</w:t>
            </w:r>
            <w:r w:rsidRPr="00381006">
              <w:t>ктивности</w:t>
            </w:r>
          </w:p>
        </w:tc>
      </w:tr>
    </w:tbl>
    <w:p w:rsidR="00274FF7" w:rsidRDefault="00274FF7" w:rsidP="00274FF7">
      <w:pPr>
        <w:rPr>
          <w:color w:val="FF0000"/>
          <w:lang w:val="en-US"/>
        </w:rPr>
      </w:pPr>
    </w:p>
    <w:p w:rsidR="005E3B90" w:rsidRDefault="005E3B90" w:rsidP="00274FF7">
      <w:pPr>
        <w:jc w:val="center"/>
        <w:rPr>
          <w:b/>
        </w:rPr>
      </w:pPr>
    </w:p>
    <w:p w:rsidR="00274FF7" w:rsidRDefault="00274FF7" w:rsidP="00274FF7">
      <w:pPr>
        <w:jc w:val="center"/>
        <w:rPr>
          <w:b/>
        </w:rPr>
      </w:pPr>
      <w:r w:rsidRPr="006B4134">
        <w:rPr>
          <w:b/>
          <w:lang w:val="en-US"/>
        </w:rPr>
        <w:t>Разред и одељење:</w:t>
      </w:r>
      <w:r>
        <w:rPr>
          <w:b/>
          <w:lang w:val="en-US"/>
        </w:rPr>
        <w:t xml:space="preserve"> II</w:t>
      </w:r>
      <w:r w:rsidRPr="003E53F1">
        <w:rPr>
          <w:b/>
          <w:lang w:val="en-US"/>
        </w:rPr>
        <w:t>I-4</w:t>
      </w:r>
    </w:p>
    <w:p w:rsidR="00274FF7" w:rsidRPr="00274FF7" w:rsidRDefault="00274FF7" w:rsidP="00274FF7">
      <w:pPr>
        <w:jc w:val="cente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1830"/>
        <w:gridCol w:w="1885"/>
        <w:gridCol w:w="1569"/>
        <w:gridCol w:w="1569"/>
        <w:gridCol w:w="1580"/>
      </w:tblGrid>
      <w:tr w:rsidR="00274FF7" w:rsidRPr="003E53F1" w:rsidTr="00274FF7">
        <w:tc>
          <w:tcPr>
            <w:tcW w:w="817" w:type="dxa"/>
            <w:shd w:val="clear" w:color="auto" w:fill="auto"/>
          </w:tcPr>
          <w:p w:rsidR="00274FF7" w:rsidRPr="003E53F1" w:rsidRDefault="00274FF7" w:rsidP="00274FF7">
            <w:pPr>
              <w:jc w:val="center"/>
              <w:rPr>
                <w:lang w:val="en-US"/>
              </w:rPr>
            </w:pPr>
            <w:r w:rsidRPr="003E53F1">
              <w:rPr>
                <w:b/>
                <w:lang w:val="en-US"/>
              </w:rPr>
              <w:t>III-4</w:t>
            </w:r>
          </w:p>
        </w:tc>
        <w:tc>
          <w:tcPr>
            <w:tcW w:w="1843" w:type="dxa"/>
            <w:shd w:val="clear" w:color="auto" w:fill="EEECE1" w:themeFill="background2"/>
          </w:tcPr>
          <w:p w:rsidR="00274FF7" w:rsidRPr="0071768F" w:rsidRDefault="00274FF7" w:rsidP="00274FF7">
            <w:pPr>
              <w:jc w:val="center"/>
              <w:rPr>
                <w:b/>
                <w:lang w:val="en-US"/>
              </w:rPr>
            </w:pPr>
            <w:r w:rsidRPr="0071768F">
              <w:rPr>
                <w:b/>
                <w:lang w:val="en-US"/>
              </w:rPr>
              <w:t>Понедељак</w:t>
            </w:r>
          </w:p>
        </w:tc>
        <w:tc>
          <w:tcPr>
            <w:tcW w:w="1900" w:type="dxa"/>
            <w:shd w:val="clear" w:color="auto" w:fill="EEECE1" w:themeFill="background2"/>
          </w:tcPr>
          <w:p w:rsidR="00274FF7" w:rsidRPr="0071768F" w:rsidRDefault="00274FF7" w:rsidP="00274FF7">
            <w:pPr>
              <w:jc w:val="center"/>
              <w:rPr>
                <w:b/>
                <w:lang w:val="en-US"/>
              </w:rPr>
            </w:pPr>
            <w:r w:rsidRPr="0071768F">
              <w:rPr>
                <w:b/>
                <w:lang w:val="en-US"/>
              </w:rPr>
              <w:t>Уторак</w:t>
            </w:r>
          </w:p>
        </w:tc>
        <w:tc>
          <w:tcPr>
            <w:tcW w:w="1573" w:type="dxa"/>
            <w:shd w:val="clear" w:color="auto" w:fill="EEECE1" w:themeFill="background2"/>
          </w:tcPr>
          <w:p w:rsidR="00274FF7" w:rsidRPr="0071768F" w:rsidRDefault="00274FF7" w:rsidP="00274FF7">
            <w:pPr>
              <w:jc w:val="center"/>
              <w:rPr>
                <w:b/>
                <w:lang w:val="en-US"/>
              </w:rPr>
            </w:pPr>
            <w:r w:rsidRPr="0071768F">
              <w:rPr>
                <w:b/>
                <w:lang w:val="en-US"/>
              </w:rPr>
              <w:t>Среда</w:t>
            </w:r>
          </w:p>
        </w:tc>
        <w:tc>
          <w:tcPr>
            <w:tcW w:w="1573" w:type="dxa"/>
            <w:shd w:val="clear" w:color="auto" w:fill="EEECE1" w:themeFill="background2"/>
          </w:tcPr>
          <w:p w:rsidR="00274FF7" w:rsidRPr="0071768F" w:rsidRDefault="00274FF7" w:rsidP="00274FF7">
            <w:pPr>
              <w:jc w:val="center"/>
              <w:rPr>
                <w:b/>
                <w:lang w:val="en-US"/>
              </w:rPr>
            </w:pPr>
            <w:r w:rsidRPr="0071768F">
              <w:rPr>
                <w:b/>
                <w:lang w:val="en-US"/>
              </w:rPr>
              <w:t>Четвртак</w:t>
            </w:r>
          </w:p>
        </w:tc>
        <w:tc>
          <w:tcPr>
            <w:tcW w:w="1582" w:type="dxa"/>
            <w:shd w:val="clear" w:color="auto" w:fill="EEECE1" w:themeFill="background2"/>
          </w:tcPr>
          <w:p w:rsidR="00274FF7" w:rsidRPr="0071768F" w:rsidRDefault="00274FF7" w:rsidP="00274FF7">
            <w:pPr>
              <w:jc w:val="center"/>
              <w:rPr>
                <w:b/>
                <w:lang w:val="en-US"/>
              </w:rPr>
            </w:pPr>
            <w:r w:rsidRPr="0071768F">
              <w:rPr>
                <w:b/>
                <w:lang w:val="en-US"/>
              </w:rPr>
              <w:t>Петак</w:t>
            </w:r>
          </w:p>
        </w:tc>
      </w:tr>
      <w:tr w:rsidR="00274FF7" w:rsidRPr="003E53F1" w:rsidTr="00274FF7">
        <w:tc>
          <w:tcPr>
            <w:tcW w:w="817" w:type="dxa"/>
            <w:shd w:val="clear" w:color="auto" w:fill="FDE9D9" w:themeFill="accent6" w:themeFillTint="33"/>
          </w:tcPr>
          <w:p w:rsidR="00274FF7" w:rsidRPr="003E53F1" w:rsidRDefault="00274FF7" w:rsidP="00274FF7">
            <w:pPr>
              <w:jc w:val="center"/>
              <w:rPr>
                <w:b/>
                <w:lang w:val="en-US"/>
              </w:rPr>
            </w:pPr>
            <w:r w:rsidRPr="003E53F1">
              <w:rPr>
                <w:b/>
                <w:lang w:val="en-US"/>
              </w:rPr>
              <w:t>1.</w:t>
            </w:r>
          </w:p>
        </w:tc>
        <w:tc>
          <w:tcPr>
            <w:tcW w:w="1843" w:type="dxa"/>
            <w:shd w:val="clear" w:color="auto" w:fill="auto"/>
          </w:tcPr>
          <w:p w:rsidR="00274FF7" w:rsidRPr="003E53F1" w:rsidRDefault="00274FF7" w:rsidP="00274FF7">
            <w:pPr>
              <w:rPr>
                <w:lang w:val="en-US"/>
              </w:rPr>
            </w:pPr>
            <w:r w:rsidRPr="003E53F1">
              <w:rPr>
                <w:lang w:val="en-US"/>
              </w:rPr>
              <w:t>Математика</w:t>
            </w:r>
          </w:p>
        </w:tc>
        <w:tc>
          <w:tcPr>
            <w:tcW w:w="1900" w:type="dxa"/>
            <w:shd w:val="clear" w:color="auto" w:fill="auto"/>
          </w:tcPr>
          <w:p w:rsidR="00274FF7" w:rsidRPr="003E53F1" w:rsidRDefault="00274FF7" w:rsidP="00274FF7">
            <w:pPr>
              <w:rPr>
                <w:lang w:val="en-US"/>
              </w:rPr>
            </w:pPr>
            <w:r w:rsidRPr="003E53F1">
              <w:rPr>
                <w:lang w:val="en-US"/>
              </w:rPr>
              <w:t>Српски језик</w:t>
            </w:r>
          </w:p>
        </w:tc>
        <w:tc>
          <w:tcPr>
            <w:tcW w:w="1573" w:type="dxa"/>
            <w:shd w:val="clear" w:color="auto" w:fill="auto"/>
          </w:tcPr>
          <w:p w:rsidR="00274FF7" w:rsidRPr="003E53F1" w:rsidRDefault="00274FF7" w:rsidP="00274FF7">
            <w:pPr>
              <w:rPr>
                <w:lang w:val="en-US"/>
              </w:rPr>
            </w:pPr>
            <w:r w:rsidRPr="003E53F1">
              <w:rPr>
                <w:lang w:val="en-US"/>
              </w:rPr>
              <w:t>Математика</w:t>
            </w:r>
          </w:p>
        </w:tc>
        <w:tc>
          <w:tcPr>
            <w:tcW w:w="1573" w:type="dxa"/>
            <w:shd w:val="clear" w:color="auto" w:fill="auto"/>
          </w:tcPr>
          <w:p w:rsidR="00274FF7" w:rsidRPr="003E53F1" w:rsidRDefault="00274FF7" w:rsidP="00274FF7">
            <w:pPr>
              <w:rPr>
                <w:lang w:val="en-US"/>
              </w:rPr>
            </w:pPr>
            <w:r w:rsidRPr="003E53F1">
              <w:rPr>
                <w:lang w:val="en-US"/>
              </w:rPr>
              <w:t>Српски језик</w:t>
            </w:r>
          </w:p>
        </w:tc>
        <w:tc>
          <w:tcPr>
            <w:tcW w:w="1582" w:type="dxa"/>
            <w:shd w:val="clear" w:color="auto" w:fill="auto"/>
          </w:tcPr>
          <w:p w:rsidR="00274FF7" w:rsidRPr="003E53F1" w:rsidRDefault="00274FF7" w:rsidP="00274FF7">
            <w:pPr>
              <w:rPr>
                <w:lang w:val="en-US"/>
              </w:rPr>
            </w:pPr>
            <w:r w:rsidRPr="003E53F1">
              <w:rPr>
                <w:lang w:val="en-US"/>
              </w:rPr>
              <w:t>Математика</w:t>
            </w:r>
          </w:p>
        </w:tc>
      </w:tr>
      <w:tr w:rsidR="00274FF7" w:rsidRPr="003E53F1" w:rsidTr="00274FF7">
        <w:tc>
          <w:tcPr>
            <w:tcW w:w="817" w:type="dxa"/>
            <w:shd w:val="clear" w:color="auto" w:fill="FDE9D9" w:themeFill="accent6" w:themeFillTint="33"/>
          </w:tcPr>
          <w:p w:rsidR="00274FF7" w:rsidRPr="003E53F1" w:rsidRDefault="00274FF7" w:rsidP="00274FF7">
            <w:pPr>
              <w:jc w:val="center"/>
              <w:rPr>
                <w:b/>
                <w:lang w:val="en-US"/>
              </w:rPr>
            </w:pPr>
            <w:r w:rsidRPr="003E53F1">
              <w:rPr>
                <w:b/>
                <w:lang w:val="en-US"/>
              </w:rPr>
              <w:t>2.</w:t>
            </w:r>
          </w:p>
        </w:tc>
        <w:tc>
          <w:tcPr>
            <w:tcW w:w="1843" w:type="dxa"/>
            <w:shd w:val="clear" w:color="auto" w:fill="auto"/>
          </w:tcPr>
          <w:p w:rsidR="00274FF7" w:rsidRPr="003E53F1" w:rsidRDefault="00274FF7" w:rsidP="00274FF7">
            <w:pPr>
              <w:rPr>
                <w:lang w:val="en-US"/>
              </w:rPr>
            </w:pPr>
            <w:r w:rsidRPr="003E53F1">
              <w:rPr>
                <w:lang w:val="en-US"/>
              </w:rPr>
              <w:t>Српски језик</w:t>
            </w:r>
          </w:p>
        </w:tc>
        <w:tc>
          <w:tcPr>
            <w:tcW w:w="1900" w:type="dxa"/>
            <w:shd w:val="clear" w:color="auto" w:fill="auto"/>
          </w:tcPr>
          <w:p w:rsidR="00274FF7" w:rsidRPr="003E53F1" w:rsidRDefault="00274FF7" w:rsidP="00274FF7">
            <w:pPr>
              <w:rPr>
                <w:lang w:val="en-US"/>
              </w:rPr>
            </w:pPr>
            <w:r w:rsidRPr="003E53F1">
              <w:rPr>
                <w:lang w:val="en-US"/>
              </w:rPr>
              <w:t>Верска настава</w:t>
            </w:r>
          </w:p>
        </w:tc>
        <w:tc>
          <w:tcPr>
            <w:tcW w:w="1573" w:type="dxa"/>
            <w:shd w:val="clear" w:color="auto" w:fill="auto"/>
          </w:tcPr>
          <w:p w:rsidR="00274FF7" w:rsidRPr="003E53F1" w:rsidRDefault="00274FF7" w:rsidP="00274FF7">
            <w:pPr>
              <w:rPr>
                <w:lang w:val="en-US"/>
              </w:rPr>
            </w:pPr>
            <w:r w:rsidRPr="003E53F1">
              <w:rPr>
                <w:lang w:val="en-US"/>
              </w:rPr>
              <w:t>Српски језик</w:t>
            </w:r>
          </w:p>
        </w:tc>
        <w:tc>
          <w:tcPr>
            <w:tcW w:w="1573" w:type="dxa"/>
            <w:shd w:val="clear" w:color="auto" w:fill="auto"/>
          </w:tcPr>
          <w:p w:rsidR="00274FF7" w:rsidRPr="003E53F1" w:rsidRDefault="00274FF7" w:rsidP="00274FF7">
            <w:pPr>
              <w:rPr>
                <w:lang w:val="en-US"/>
              </w:rPr>
            </w:pPr>
            <w:r w:rsidRPr="003E53F1">
              <w:rPr>
                <w:lang w:val="en-US"/>
              </w:rPr>
              <w:t>Математика</w:t>
            </w:r>
          </w:p>
        </w:tc>
        <w:tc>
          <w:tcPr>
            <w:tcW w:w="1582" w:type="dxa"/>
            <w:shd w:val="clear" w:color="auto" w:fill="auto"/>
          </w:tcPr>
          <w:p w:rsidR="00274FF7" w:rsidRPr="003E53F1" w:rsidRDefault="00274FF7" w:rsidP="00274FF7">
            <w:pPr>
              <w:rPr>
                <w:lang w:val="en-US"/>
              </w:rPr>
            </w:pPr>
            <w:r w:rsidRPr="003E53F1">
              <w:rPr>
                <w:lang w:val="en-US"/>
              </w:rPr>
              <w:t>Српски језик</w:t>
            </w:r>
          </w:p>
        </w:tc>
      </w:tr>
      <w:tr w:rsidR="00274FF7" w:rsidRPr="003E53F1" w:rsidTr="00274FF7">
        <w:tc>
          <w:tcPr>
            <w:tcW w:w="817" w:type="dxa"/>
            <w:shd w:val="clear" w:color="auto" w:fill="FDE9D9" w:themeFill="accent6" w:themeFillTint="33"/>
          </w:tcPr>
          <w:p w:rsidR="00274FF7" w:rsidRPr="003E53F1" w:rsidRDefault="00274FF7" w:rsidP="00274FF7">
            <w:pPr>
              <w:jc w:val="center"/>
              <w:rPr>
                <w:b/>
                <w:lang w:val="en-US"/>
              </w:rPr>
            </w:pPr>
            <w:r w:rsidRPr="003E53F1">
              <w:rPr>
                <w:b/>
                <w:lang w:val="en-US"/>
              </w:rPr>
              <w:t>3.</w:t>
            </w:r>
          </w:p>
        </w:tc>
        <w:tc>
          <w:tcPr>
            <w:tcW w:w="1843" w:type="dxa"/>
            <w:shd w:val="clear" w:color="auto" w:fill="auto"/>
          </w:tcPr>
          <w:p w:rsidR="00274FF7" w:rsidRPr="003E53F1" w:rsidRDefault="00274FF7" w:rsidP="00274FF7">
            <w:pPr>
              <w:rPr>
                <w:lang w:val="en-US"/>
              </w:rPr>
            </w:pPr>
            <w:r w:rsidRPr="003E53F1">
              <w:rPr>
                <w:lang w:val="en-US"/>
              </w:rPr>
              <w:t>Енглески језик</w:t>
            </w:r>
          </w:p>
        </w:tc>
        <w:tc>
          <w:tcPr>
            <w:tcW w:w="1900" w:type="dxa"/>
            <w:shd w:val="clear" w:color="auto" w:fill="auto"/>
          </w:tcPr>
          <w:p w:rsidR="00274FF7" w:rsidRPr="003E53F1" w:rsidRDefault="00274FF7" w:rsidP="00274FF7">
            <w:pPr>
              <w:rPr>
                <w:lang w:val="en-US"/>
              </w:rPr>
            </w:pPr>
            <w:r w:rsidRPr="003E53F1">
              <w:rPr>
                <w:lang w:val="en-US"/>
              </w:rPr>
              <w:t>Математика</w:t>
            </w:r>
          </w:p>
        </w:tc>
        <w:tc>
          <w:tcPr>
            <w:tcW w:w="1573" w:type="dxa"/>
            <w:shd w:val="clear" w:color="auto" w:fill="auto"/>
          </w:tcPr>
          <w:p w:rsidR="00274FF7" w:rsidRPr="003E53F1" w:rsidRDefault="00274FF7" w:rsidP="00274FF7">
            <w:pPr>
              <w:rPr>
                <w:lang w:val="en-US"/>
              </w:rPr>
            </w:pPr>
            <w:r w:rsidRPr="003E53F1">
              <w:rPr>
                <w:lang w:val="en-US"/>
              </w:rPr>
              <w:t>Природа и друштво</w:t>
            </w:r>
          </w:p>
        </w:tc>
        <w:tc>
          <w:tcPr>
            <w:tcW w:w="1573" w:type="dxa"/>
            <w:shd w:val="clear" w:color="auto" w:fill="auto"/>
          </w:tcPr>
          <w:p w:rsidR="00274FF7" w:rsidRPr="003E53F1" w:rsidRDefault="00274FF7" w:rsidP="00274FF7">
            <w:pPr>
              <w:rPr>
                <w:lang w:val="en-US"/>
              </w:rPr>
            </w:pPr>
            <w:r w:rsidRPr="003E53F1">
              <w:rPr>
                <w:lang w:val="en-US"/>
              </w:rPr>
              <w:t>Ликовна култура</w:t>
            </w:r>
          </w:p>
        </w:tc>
        <w:tc>
          <w:tcPr>
            <w:tcW w:w="1582" w:type="dxa"/>
            <w:shd w:val="clear" w:color="auto" w:fill="auto"/>
          </w:tcPr>
          <w:p w:rsidR="00274FF7" w:rsidRPr="003E53F1" w:rsidRDefault="00274FF7" w:rsidP="00274FF7">
            <w:pPr>
              <w:rPr>
                <w:lang w:val="en-US"/>
              </w:rPr>
            </w:pPr>
            <w:r w:rsidRPr="003E53F1">
              <w:rPr>
                <w:lang w:val="en-US"/>
              </w:rPr>
              <w:t>Природа и друштво</w:t>
            </w:r>
          </w:p>
        </w:tc>
      </w:tr>
      <w:tr w:rsidR="00274FF7" w:rsidRPr="003E53F1" w:rsidTr="00274FF7">
        <w:tc>
          <w:tcPr>
            <w:tcW w:w="817" w:type="dxa"/>
            <w:shd w:val="clear" w:color="auto" w:fill="FDE9D9" w:themeFill="accent6" w:themeFillTint="33"/>
          </w:tcPr>
          <w:p w:rsidR="00274FF7" w:rsidRPr="003E53F1" w:rsidRDefault="00274FF7" w:rsidP="00274FF7">
            <w:pPr>
              <w:jc w:val="center"/>
              <w:rPr>
                <w:b/>
                <w:lang w:val="en-US"/>
              </w:rPr>
            </w:pPr>
            <w:r w:rsidRPr="003E53F1">
              <w:rPr>
                <w:b/>
                <w:lang w:val="en-US"/>
              </w:rPr>
              <w:t>4.</w:t>
            </w:r>
          </w:p>
        </w:tc>
        <w:tc>
          <w:tcPr>
            <w:tcW w:w="1843" w:type="dxa"/>
            <w:shd w:val="clear" w:color="auto" w:fill="auto"/>
          </w:tcPr>
          <w:p w:rsidR="00274FF7" w:rsidRPr="003E53F1" w:rsidRDefault="00274FF7" w:rsidP="00274FF7">
            <w:pPr>
              <w:rPr>
                <w:lang w:val="en-US"/>
              </w:rPr>
            </w:pPr>
            <w:r w:rsidRPr="003E53F1">
              <w:rPr>
                <w:lang w:val="en-US"/>
              </w:rPr>
              <w:t>Енглески језик</w:t>
            </w:r>
          </w:p>
        </w:tc>
        <w:tc>
          <w:tcPr>
            <w:tcW w:w="1900" w:type="dxa"/>
            <w:shd w:val="clear" w:color="auto" w:fill="auto"/>
          </w:tcPr>
          <w:p w:rsidR="00274FF7" w:rsidRPr="003E53F1" w:rsidRDefault="00274FF7" w:rsidP="00274FF7">
            <w:pPr>
              <w:rPr>
                <w:lang w:val="en-US"/>
              </w:rPr>
            </w:pPr>
            <w:r w:rsidRPr="003E53F1">
              <w:rPr>
                <w:lang w:val="en-US"/>
              </w:rPr>
              <w:t>Музичка култура</w:t>
            </w:r>
          </w:p>
        </w:tc>
        <w:tc>
          <w:tcPr>
            <w:tcW w:w="1573" w:type="dxa"/>
            <w:shd w:val="clear" w:color="auto" w:fill="auto"/>
          </w:tcPr>
          <w:p w:rsidR="00274FF7" w:rsidRPr="003E53F1" w:rsidRDefault="00274FF7" w:rsidP="00274FF7">
            <w:pPr>
              <w:rPr>
                <w:lang w:val="en-US"/>
              </w:rPr>
            </w:pPr>
            <w:r w:rsidRPr="003E53F1">
              <w:rPr>
                <w:lang w:val="en-US"/>
              </w:rPr>
              <w:t>Физичко и здравствено васпитање</w:t>
            </w:r>
          </w:p>
        </w:tc>
        <w:tc>
          <w:tcPr>
            <w:tcW w:w="1573" w:type="dxa"/>
            <w:shd w:val="clear" w:color="auto" w:fill="auto"/>
          </w:tcPr>
          <w:p w:rsidR="00274FF7" w:rsidRPr="003E53F1" w:rsidRDefault="00274FF7" w:rsidP="00274FF7">
            <w:pPr>
              <w:rPr>
                <w:lang w:val="en-US"/>
              </w:rPr>
            </w:pPr>
            <w:r w:rsidRPr="003E53F1">
              <w:rPr>
                <w:lang w:val="en-US"/>
              </w:rPr>
              <w:t>Ликовна култура</w:t>
            </w:r>
          </w:p>
        </w:tc>
        <w:tc>
          <w:tcPr>
            <w:tcW w:w="1582" w:type="dxa"/>
            <w:shd w:val="clear" w:color="auto" w:fill="auto"/>
          </w:tcPr>
          <w:p w:rsidR="00274FF7" w:rsidRPr="003E53F1" w:rsidRDefault="00274FF7" w:rsidP="00274FF7">
            <w:pPr>
              <w:rPr>
                <w:lang w:val="en-US"/>
              </w:rPr>
            </w:pPr>
            <w:r w:rsidRPr="003E53F1">
              <w:rPr>
                <w:lang w:val="en-US"/>
              </w:rPr>
              <w:t>Физичко и здравствено васпитање</w:t>
            </w:r>
          </w:p>
        </w:tc>
      </w:tr>
      <w:tr w:rsidR="00274FF7" w:rsidRPr="003E53F1" w:rsidTr="00274FF7">
        <w:tc>
          <w:tcPr>
            <w:tcW w:w="817" w:type="dxa"/>
            <w:shd w:val="clear" w:color="auto" w:fill="FDE9D9" w:themeFill="accent6" w:themeFillTint="33"/>
          </w:tcPr>
          <w:p w:rsidR="00274FF7" w:rsidRPr="003E53F1" w:rsidRDefault="00274FF7" w:rsidP="00274FF7">
            <w:pPr>
              <w:jc w:val="center"/>
              <w:rPr>
                <w:b/>
                <w:lang w:val="en-US"/>
              </w:rPr>
            </w:pPr>
            <w:r w:rsidRPr="003E53F1">
              <w:rPr>
                <w:b/>
                <w:lang w:val="en-US"/>
              </w:rPr>
              <w:t>5.</w:t>
            </w:r>
          </w:p>
        </w:tc>
        <w:tc>
          <w:tcPr>
            <w:tcW w:w="1843" w:type="dxa"/>
            <w:shd w:val="clear" w:color="auto" w:fill="auto"/>
          </w:tcPr>
          <w:p w:rsidR="00274FF7" w:rsidRPr="003E53F1" w:rsidRDefault="00274FF7" w:rsidP="00274FF7">
            <w:pPr>
              <w:rPr>
                <w:lang w:val="en-US"/>
              </w:rPr>
            </w:pPr>
            <w:r w:rsidRPr="003E53F1">
              <w:rPr>
                <w:lang w:val="en-US"/>
              </w:rPr>
              <w:t>Физичко и здравствено васпитање</w:t>
            </w:r>
          </w:p>
        </w:tc>
        <w:tc>
          <w:tcPr>
            <w:tcW w:w="1900" w:type="dxa"/>
            <w:shd w:val="clear" w:color="auto" w:fill="auto"/>
          </w:tcPr>
          <w:p w:rsidR="00274FF7" w:rsidRPr="003E53F1" w:rsidRDefault="00274FF7" w:rsidP="00274FF7">
            <w:pPr>
              <w:rPr>
                <w:lang w:val="en-US"/>
              </w:rPr>
            </w:pPr>
            <w:r w:rsidRPr="003E53F1">
              <w:rPr>
                <w:lang w:val="en-US"/>
              </w:rPr>
              <w:t>Час одељенског старешине</w:t>
            </w:r>
          </w:p>
        </w:tc>
        <w:tc>
          <w:tcPr>
            <w:tcW w:w="1573" w:type="dxa"/>
            <w:shd w:val="clear" w:color="auto" w:fill="auto"/>
          </w:tcPr>
          <w:p w:rsidR="00274FF7" w:rsidRPr="009D5F9C" w:rsidRDefault="00274FF7" w:rsidP="00274FF7">
            <w:r>
              <w:rPr>
                <w:lang w:val="en-US"/>
              </w:rPr>
              <w:t>Допунска</w:t>
            </w:r>
            <w:r>
              <w:t xml:space="preserve"> настава</w:t>
            </w:r>
          </w:p>
        </w:tc>
        <w:tc>
          <w:tcPr>
            <w:tcW w:w="1573" w:type="dxa"/>
            <w:shd w:val="clear" w:color="auto" w:fill="auto"/>
          </w:tcPr>
          <w:p w:rsidR="00274FF7" w:rsidRPr="003E53F1" w:rsidRDefault="00274FF7" w:rsidP="00274FF7">
            <w:pPr>
              <w:rPr>
                <w:lang w:val="en-US"/>
              </w:rPr>
            </w:pPr>
            <w:r w:rsidRPr="003E53F1">
              <w:rPr>
                <w:lang w:val="en-US"/>
              </w:rPr>
              <w:t>Дигитални свет</w:t>
            </w:r>
          </w:p>
        </w:tc>
        <w:tc>
          <w:tcPr>
            <w:tcW w:w="1582" w:type="dxa"/>
            <w:shd w:val="clear" w:color="auto" w:fill="auto"/>
          </w:tcPr>
          <w:p w:rsidR="00274FF7" w:rsidRPr="003E53F1" w:rsidRDefault="00274FF7" w:rsidP="00274FF7">
            <w:pPr>
              <w:rPr>
                <w:lang w:val="en-US"/>
              </w:rPr>
            </w:pPr>
            <w:r w:rsidRPr="003E53F1">
              <w:rPr>
                <w:lang w:val="en-US"/>
              </w:rPr>
              <w:t>Ваннаставне активности</w:t>
            </w:r>
          </w:p>
        </w:tc>
      </w:tr>
    </w:tbl>
    <w:p w:rsidR="00BD2EB2" w:rsidRDefault="00BD2EB2"/>
    <w:p w:rsidR="00BA5319" w:rsidRDefault="00BA5319"/>
    <w:p w:rsidR="00BA5319" w:rsidRPr="0063159C" w:rsidRDefault="00BA5319" w:rsidP="00BA5319">
      <w:pPr>
        <w:jc w:val="right"/>
      </w:pPr>
      <w:r w:rsidRPr="0063159C">
        <w:t>Председница Школског одбора</w:t>
      </w:r>
    </w:p>
    <w:p w:rsidR="00BA5319" w:rsidRPr="0063159C" w:rsidRDefault="00BA5319" w:rsidP="00BA5319"/>
    <w:p w:rsidR="00BA5319" w:rsidRPr="0063159C" w:rsidRDefault="00BA5319" w:rsidP="00BA5319">
      <w:pPr>
        <w:jc w:val="right"/>
      </w:pPr>
      <w:r w:rsidRPr="0063159C">
        <w:t xml:space="preserve">                                                                                    _________________________</w:t>
      </w:r>
      <w:r>
        <w:t>_</w:t>
      </w:r>
      <w:r w:rsidRPr="0063159C">
        <w:t>_</w:t>
      </w:r>
    </w:p>
    <w:p w:rsidR="00BA5319" w:rsidRPr="0063159C" w:rsidRDefault="00BA5319" w:rsidP="00BA5319">
      <w:pPr>
        <w:jc w:val="right"/>
      </w:pPr>
    </w:p>
    <w:p w:rsidR="00BA5319" w:rsidRPr="0063159C" w:rsidRDefault="00BA5319" w:rsidP="00BA5319">
      <w:pPr>
        <w:jc w:val="right"/>
      </w:pPr>
      <w:r w:rsidRPr="0063159C">
        <w:t>Снежана Радојковић</w:t>
      </w:r>
    </w:p>
    <w:p w:rsidR="00BA5319" w:rsidRPr="00BA5319" w:rsidRDefault="00BA5319"/>
    <w:sectPr w:rsidR="00BA5319" w:rsidRPr="00BA5319" w:rsidSect="00103AFD">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103AFD"/>
    <w:rsid w:val="0003269B"/>
    <w:rsid w:val="000E4831"/>
    <w:rsid w:val="00103AFD"/>
    <w:rsid w:val="00274FF7"/>
    <w:rsid w:val="0034701D"/>
    <w:rsid w:val="00595C2B"/>
    <w:rsid w:val="005E3B90"/>
    <w:rsid w:val="007611A5"/>
    <w:rsid w:val="00796003"/>
    <w:rsid w:val="008E36DD"/>
    <w:rsid w:val="00A55C25"/>
    <w:rsid w:val="00AA697B"/>
    <w:rsid w:val="00B46741"/>
    <w:rsid w:val="00BA5319"/>
    <w:rsid w:val="00BB0818"/>
    <w:rsid w:val="00BD2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C2B"/>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dc:creator>
  <cp:lastModifiedBy>KATARINA</cp:lastModifiedBy>
  <cp:revision>11</cp:revision>
  <cp:lastPrinted>2024-01-29T10:33:00Z</cp:lastPrinted>
  <dcterms:created xsi:type="dcterms:W3CDTF">2023-12-08T10:11:00Z</dcterms:created>
  <dcterms:modified xsi:type="dcterms:W3CDTF">2024-01-29T10:34:00Z</dcterms:modified>
</cp:coreProperties>
</file>